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8AF22" w14:textId="77777777" w:rsidR="00AD6667" w:rsidRPr="00FA53FA" w:rsidRDefault="00AD6667" w:rsidP="00A92FB3">
      <w:pPr>
        <w:spacing w:line="240" w:lineRule="auto"/>
        <w:jc w:val="center"/>
        <w:rPr>
          <w:b/>
          <w:szCs w:val="20"/>
          <w:lang w:val="es-ES"/>
        </w:rPr>
      </w:pPr>
    </w:p>
    <w:p w14:paraId="10220682" w14:textId="3BCC5949" w:rsidR="004B4699" w:rsidRPr="00FA53FA" w:rsidRDefault="00FA53FA" w:rsidP="00A92FB3">
      <w:pPr>
        <w:spacing w:line="240" w:lineRule="auto"/>
        <w:jc w:val="center"/>
        <w:rPr>
          <w:b/>
          <w:szCs w:val="20"/>
          <w:lang w:val="es-ES"/>
        </w:rPr>
      </w:pPr>
      <w:r w:rsidRPr="00FA53FA">
        <w:rPr>
          <w:b/>
          <w:szCs w:val="20"/>
          <w:lang w:val="es-ES"/>
        </w:rPr>
        <w:t>ÁREA TEMÁTICA: Área de Artículos</w:t>
      </w:r>
    </w:p>
    <w:p w14:paraId="0460750F" w14:textId="77777777" w:rsidR="000109F9" w:rsidRPr="00FA53FA" w:rsidRDefault="000109F9" w:rsidP="00A92FB3">
      <w:pPr>
        <w:spacing w:line="240" w:lineRule="auto"/>
        <w:jc w:val="center"/>
        <w:rPr>
          <w:b/>
          <w:sz w:val="24"/>
          <w:lang w:val="es-ES"/>
        </w:rPr>
      </w:pPr>
    </w:p>
    <w:p w14:paraId="03776D09" w14:textId="77777777" w:rsidR="004B4699" w:rsidRPr="00FA53FA" w:rsidRDefault="004B4699" w:rsidP="00A92FB3">
      <w:pPr>
        <w:spacing w:line="240" w:lineRule="auto"/>
        <w:jc w:val="center"/>
        <w:rPr>
          <w:b/>
          <w:sz w:val="24"/>
          <w:lang w:val="es-ES"/>
        </w:rPr>
      </w:pPr>
    </w:p>
    <w:p w14:paraId="179EA8AC" w14:textId="0D35FB72" w:rsidR="00F7693D" w:rsidRPr="00FA53FA" w:rsidRDefault="00FA53FA" w:rsidP="00A92FB3">
      <w:pPr>
        <w:spacing w:line="240" w:lineRule="auto"/>
        <w:jc w:val="center"/>
        <w:rPr>
          <w:b/>
          <w:sz w:val="24"/>
          <w:lang w:val="es-ES"/>
        </w:rPr>
      </w:pPr>
      <w:r w:rsidRPr="00FA53FA">
        <w:rPr>
          <w:b/>
          <w:sz w:val="24"/>
          <w:lang w:val="es-ES"/>
        </w:rPr>
        <w:t>TÍTULO DEL ARTÍCULO</w:t>
      </w:r>
    </w:p>
    <w:p w14:paraId="3CB97D04" w14:textId="77777777" w:rsidR="00F7693D" w:rsidRPr="00FA53FA" w:rsidRDefault="00F7693D" w:rsidP="00A92FB3">
      <w:pPr>
        <w:spacing w:line="240" w:lineRule="auto"/>
        <w:jc w:val="center"/>
        <w:rPr>
          <w:b/>
          <w:sz w:val="24"/>
          <w:lang w:val="es-ES"/>
        </w:rPr>
      </w:pPr>
    </w:p>
    <w:p w14:paraId="32FDD493" w14:textId="77777777" w:rsidR="00F7693D" w:rsidRPr="00FA53FA" w:rsidRDefault="00F7693D" w:rsidP="00A92FB3">
      <w:pPr>
        <w:spacing w:line="240" w:lineRule="auto"/>
        <w:jc w:val="center"/>
        <w:rPr>
          <w:b/>
          <w:sz w:val="24"/>
          <w:lang w:val="es-ES"/>
        </w:rPr>
      </w:pPr>
    </w:p>
    <w:p w14:paraId="4ED0E83D" w14:textId="79783181" w:rsidR="00F7693D" w:rsidRPr="00FA53FA" w:rsidRDefault="00FA53FA" w:rsidP="00A92FB3">
      <w:pPr>
        <w:spacing w:line="240" w:lineRule="auto"/>
        <w:jc w:val="center"/>
        <w:rPr>
          <w:b/>
          <w:szCs w:val="20"/>
          <w:lang w:val="es-ES"/>
        </w:rPr>
      </w:pPr>
      <w:r w:rsidRPr="00FA53FA">
        <w:rPr>
          <w:b/>
          <w:szCs w:val="20"/>
          <w:lang w:val="es-ES"/>
        </w:rPr>
        <w:t xml:space="preserve">APELLIDO, Nombre </w:t>
      </w:r>
      <w:r w:rsidR="00F7693D" w:rsidRPr="00FA53FA">
        <w:rPr>
          <w:b/>
          <w:szCs w:val="20"/>
          <w:vertAlign w:val="superscript"/>
          <w:lang w:val="es-ES"/>
        </w:rPr>
        <w:t>1</w:t>
      </w:r>
      <w:r w:rsidR="00F7693D" w:rsidRPr="00FA53FA">
        <w:rPr>
          <w:b/>
          <w:szCs w:val="20"/>
          <w:lang w:val="es-ES"/>
        </w:rPr>
        <w:t xml:space="preserve">; </w:t>
      </w:r>
      <w:r w:rsidRPr="00FA53FA">
        <w:rPr>
          <w:b/>
          <w:szCs w:val="20"/>
          <w:lang w:val="es-ES"/>
        </w:rPr>
        <w:t xml:space="preserve">APELLIDO, Nombre </w:t>
      </w:r>
      <w:r w:rsidR="00F7693D" w:rsidRPr="00FA53FA">
        <w:rPr>
          <w:b/>
          <w:szCs w:val="20"/>
          <w:vertAlign w:val="superscript"/>
          <w:lang w:val="es-ES"/>
        </w:rPr>
        <w:t>2</w:t>
      </w:r>
      <w:r w:rsidR="00F7693D" w:rsidRPr="00FA53FA">
        <w:rPr>
          <w:b/>
          <w:szCs w:val="20"/>
          <w:lang w:val="es-ES"/>
        </w:rPr>
        <w:t xml:space="preserve">; </w:t>
      </w:r>
      <w:r w:rsidRPr="00FA53FA">
        <w:rPr>
          <w:b/>
          <w:szCs w:val="20"/>
          <w:lang w:val="es-ES"/>
        </w:rPr>
        <w:t xml:space="preserve">APELLIDO, Nombre </w:t>
      </w:r>
      <w:r w:rsidR="00F7693D" w:rsidRPr="00FA53FA">
        <w:rPr>
          <w:b/>
          <w:szCs w:val="20"/>
          <w:vertAlign w:val="superscript"/>
          <w:lang w:val="es-ES"/>
        </w:rPr>
        <w:t>3</w:t>
      </w:r>
    </w:p>
    <w:p w14:paraId="3F6A4806" w14:textId="77777777" w:rsidR="00F7693D" w:rsidRPr="00FA53FA" w:rsidRDefault="00F7693D" w:rsidP="00A92FB3">
      <w:pPr>
        <w:spacing w:line="240" w:lineRule="auto"/>
        <w:jc w:val="center"/>
        <w:rPr>
          <w:b/>
          <w:szCs w:val="20"/>
          <w:lang w:val="es-ES"/>
        </w:rPr>
      </w:pPr>
    </w:p>
    <w:p w14:paraId="6B59DC2D" w14:textId="169769AB" w:rsidR="00F7693D" w:rsidRPr="00FA53FA" w:rsidRDefault="00F7693D" w:rsidP="00A92FB3">
      <w:pPr>
        <w:spacing w:line="240" w:lineRule="auto"/>
        <w:jc w:val="center"/>
        <w:rPr>
          <w:szCs w:val="20"/>
          <w:lang w:val="es-ES"/>
        </w:rPr>
      </w:pPr>
      <w:r w:rsidRPr="00FA53FA">
        <w:rPr>
          <w:szCs w:val="20"/>
          <w:vertAlign w:val="superscript"/>
          <w:lang w:val="es-ES"/>
        </w:rPr>
        <w:t>1</w:t>
      </w:r>
      <w:r w:rsidRPr="00FA53FA">
        <w:rPr>
          <w:szCs w:val="20"/>
          <w:lang w:val="es-ES"/>
        </w:rPr>
        <w:t xml:space="preserve"> </w:t>
      </w:r>
      <w:proofErr w:type="gramStart"/>
      <w:r w:rsidR="00FA53FA" w:rsidRPr="00FA53FA">
        <w:rPr>
          <w:szCs w:val="20"/>
          <w:lang w:val="es-ES"/>
        </w:rPr>
        <w:t>Institución</w:t>
      </w:r>
      <w:proofErr w:type="gramEnd"/>
      <w:r w:rsidR="00FA53FA" w:rsidRPr="00FA53FA">
        <w:rPr>
          <w:szCs w:val="20"/>
          <w:lang w:val="es-ES"/>
        </w:rPr>
        <w:t>, Ubicación, País, correo electrónico1, número ORCID</w:t>
      </w:r>
    </w:p>
    <w:p w14:paraId="7160ADEB" w14:textId="0BBBEDC3" w:rsidR="00F7693D" w:rsidRPr="00FA53FA" w:rsidRDefault="00F7693D" w:rsidP="00A92FB3">
      <w:pPr>
        <w:spacing w:line="240" w:lineRule="auto"/>
        <w:jc w:val="center"/>
        <w:rPr>
          <w:szCs w:val="20"/>
          <w:lang w:val="es-ES"/>
        </w:rPr>
      </w:pPr>
      <w:r w:rsidRPr="00FA53FA">
        <w:rPr>
          <w:szCs w:val="20"/>
          <w:vertAlign w:val="superscript"/>
          <w:lang w:val="es-ES"/>
        </w:rPr>
        <w:t>2</w:t>
      </w:r>
      <w:r w:rsidRPr="00FA53FA">
        <w:rPr>
          <w:szCs w:val="20"/>
          <w:lang w:val="es-ES"/>
        </w:rPr>
        <w:t xml:space="preserve"> </w:t>
      </w:r>
      <w:proofErr w:type="gramStart"/>
      <w:r w:rsidR="00FA53FA" w:rsidRPr="00FA53FA">
        <w:rPr>
          <w:szCs w:val="20"/>
          <w:lang w:val="es-ES"/>
        </w:rPr>
        <w:t>Institución</w:t>
      </w:r>
      <w:proofErr w:type="gramEnd"/>
      <w:r w:rsidR="00FA53FA" w:rsidRPr="00FA53FA">
        <w:rPr>
          <w:szCs w:val="20"/>
          <w:lang w:val="es-ES"/>
        </w:rPr>
        <w:t>, Ubicación, País, correo electrónico</w:t>
      </w:r>
      <w:r w:rsidR="00FA53FA" w:rsidRPr="00FA53FA">
        <w:rPr>
          <w:szCs w:val="20"/>
          <w:lang w:val="es-ES"/>
        </w:rPr>
        <w:t>2</w:t>
      </w:r>
      <w:r w:rsidR="00FA53FA" w:rsidRPr="00FA53FA">
        <w:rPr>
          <w:szCs w:val="20"/>
          <w:lang w:val="es-ES"/>
        </w:rPr>
        <w:t>, número ORCID</w:t>
      </w:r>
    </w:p>
    <w:p w14:paraId="24FD0F14" w14:textId="7ACD7B7D" w:rsidR="00F7693D" w:rsidRPr="00FA53FA" w:rsidRDefault="00F7693D" w:rsidP="00A92FB3">
      <w:pPr>
        <w:spacing w:line="240" w:lineRule="auto"/>
        <w:jc w:val="center"/>
        <w:rPr>
          <w:szCs w:val="20"/>
          <w:lang w:val="es-ES"/>
        </w:rPr>
      </w:pPr>
      <w:r w:rsidRPr="00FA53FA">
        <w:rPr>
          <w:szCs w:val="20"/>
          <w:vertAlign w:val="superscript"/>
          <w:lang w:val="es-ES"/>
        </w:rPr>
        <w:t>3</w:t>
      </w:r>
      <w:r w:rsidRPr="00FA53FA">
        <w:rPr>
          <w:szCs w:val="20"/>
          <w:lang w:val="es-ES"/>
        </w:rPr>
        <w:t xml:space="preserve"> </w:t>
      </w:r>
      <w:proofErr w:type="gramStart"/>
      <w:r w:rsidR="00FA53FA" w:rsidRPr="00FA53FA">
        <w:rPr>
          <w:szCs w:val="20"/>
          <w:lang w:val="es-ES"/>
        </w:rPr>
        <w:t>Institución</w:t>
      </w:r>
      <w:proofErr w:type="gramEnd"/>
      <w:r w:rsidR="00FA53FA" w:rsidRPr="00FA53FA">
        <w:rPr>
          <w:szCs w:val="20"/>
          <w:lang w:val="es-ES"/>
        </w:rPr>
        <w:t>, Ubicación, País, correo electrónico</w:t>
      </w:r>
      <w:r w:rsidR="00FA53FA" w:rsidRPr="00FA53FA">
        <w:rPr>
          <w:szCs w:val="20"/>
          <w:lang w:val="es-ES"/>
        </w:rPr>
        <w:t>3</w:t>
      </w:r>
      <w:r w:rsidR="00FA53FA" w:rsidRPr="00FA53FA">
        <w:rPr>
          <w:szCs w:val="20"/>
          <w:lang w:val="es-ES"/>
        </w:rPr>
        <w:t>, número ORCID</w:t>
      </w:r>
    </w:p>
    <w:p w14:paraId="1B382BBD" w14:textId="77777777" w:rsidR="00F7693D" w:rsidRPr="00FA53FA" w:rsidRDefault="00F7693D" w:rsidP="00A92FB3">
      <w:pPr>
        <w:spacing w:line="240" w:lineRule="auto"/>
        <w:rPr>
          <w:szCs w:val="20"/>
          <w:lang w:val="es-ES"/>
        </w:rPr>
      </w:pPr>
    </w:p>
    <w:p w14:paraId="54F2B159" w14:textId="77777777" w:rsidR="009A24C6" w:rsidRPr="00FA53FA" w:rsidRDefault="009A24C6" w:rsidP="00A92FB3">
      <w:pPr>
        <w:spacing w:line="240" w:lineRule="auto"/>
        <w:rPr>
          <w:b/>
          <w:szCs w:val="20"/>
          <w:lang w:val="es-ES"/>
        </w:rPr>
      </w:pPr>
    </w:p>
    <w:p w14:paraId="3CE544B9" w14:textId="1315A26A" w:rsidR="00556F85" w:rsidRPr="00FA53FA" w:rsidRDefault="00FA53FA" w:rsidP="00556F85">
      <w:pPr>
        <w:spacing w:line="240" w:lineRule="auto"/>
        <w:rPr>
          <w:b/>
          <w:szCs w:val="20"/>
          <w:lang w:val="es-ES"/>
        </w:rPr>
      </w:pPr>
      <w:r w:rsidRPr="00FA53FA">
        <w:rPr>
          <w:b/>
          <w:szCs w:val="20"/>
          <w:lang w:val="es-ES"/>
        </w:rPr>
        <w:t>RESUMEN</w:t>
      </w:r>
    </w:p>
    <w:p w14:paraId="428A3B22" w14:textId="77777777" w:rsidR="00556F85" w:rsidRPr="00FA53FA" w:rsidRDefault="00556F85" w:rsidP="00556F85">
      <w:pPr>
        <w:spacing w:line="240" w:lineRule="auto"/>
        <w:rPr>
          <w:szCs w:val="20"/>
          <w:lang w:val="es-ES"/>
        </w:rPr>
      </w:pPr>
    </w:p>
    <w:p w14:paraId="4C0B5D98" w14:textId="5829B678" w:rsidR="00556F85" w:rsidRPr="00FA53FA" w:rsidRDefault="00FA53FA" w:rsidP="00556F85">
      <w:pPr>
        <w:spacing w:line="240" w:lineRule="auto"/>
        <w:rPr>
          <w:iCs/>
          <w:szCs w:val="20"/>
          <w:lang w:val="es-ES"/>
        </w:rPr>
      </w:pPr>
      <w:r w:rsidRPr="00FA53FA">
        <w:rPr>
          <w:iCs/>
          <w:szCs w:val="20"/>
          <w:lang w:val="es-ES"/>
        </w:rPr>
        <w:t xml:space="preserve">El resumen debe redactarse considerando los siguientes puntos: </w:t>
      </w:r>
      <w:r w:rsidRPr="00BE1539">
        <w:rPr>
          <w:b/>
          <w:bCs/>
          <w:iCs/>
          <w:szCs w:val="20"/>
          <w:lang w:val="es-ES"/>
        </w:rPr>
        <w:t>justificación</w:t>
      </w:r>
      <w:r w:rsidRPr="00FA53FA">
        <w:rPr>
          <w:iCs/>
          <w:szCs w:val="20"/>
          <w:lang w:val="es-ES"/>
        </w:rPr>
        <w:t xml:space="preserve"> (explicar </w:t>
      </w:r>
      <w:r w:rsidRPr="00FA53FA">
        <w:rPr>
          <w:iCs/>
          <w:szCs w:val="20"/>
          <w:lang w:val="es-ES"/>
        </w:rPr>
        <w:t>la importancia</w:t>
      </w:r>
      <w:r w:rsidRPr="00FA53FA">
        <w:rPr>
          <w:iCs/>
          <w:szCs w:val="20"/>
          <w:lang w:val="es-ES"/>
        </w:rPr>
        <w:t xml:space="preserve"> del estudio), </w:t>
      </w:r>
      <w:r w:rsidRPr="00BE1539">
        <w:rPr>
          <w:b/>
          <w:bCs/>
          <w:iCs/>
          <w:szCs w:val="20"/>
          <w:lang w:val="es-ES"/>
        </w:rPr>
        <w:t>objetivos</w:t>
      </w:r>
      <w:r w:rsidRPr="00FA53FA">
        <w:rPr>
          <w:iCs/>
          <w:szCs w:val="20"/>
          <w:lang w:val="es-ES"/>
        </w:rPr>
        <w:t xml:space="preserve"> (describir el objetivo general y objetivos específicos del artículo), </w:t>
      </w:r>
      <w:r w:rsidRPr="00BE1539">
        <w:rPr>
          <w:b/>
          <w:bCs/>
          <w:iCs/>
          <w:szCs w:val="20"/>
          <w:lang w:val="es-ES"/>
        </w:rPr>
        <w:t>metodología</w:t>
      </w:r>
      <w:r w:rsidRPr="00FA53FA">
        <w:rPr>
          <w:iCs/>
          <w:szCs w:val="20"/>
          <w:lang w:val="es-ES"/>
        </w:rPr>
        <w:t xml:space="preserve"> (describir los métodos de investigación y análisis utilizados para alcanzar los objetivos), </w:t>
      </w:r>
      <w:r w:rsidRPr="00BE1539">
        <w:rPr>
          <w:b/>
          <w:bCs/>
          <w:iCs/>
          <w:szCs w:val="20"/>
          <w:lang w:val="es-ES"/>
        </w:rPr>
        <w:t>resultados</w:t>
      </w:r>
      <w:r w:rsidRPr="00FA53FA">
        <w:rPr>
          <w:iCs/>
          <w:szCs w:val="20"/>
          <w:lang w:val="es-ES"/>
        </w:rPr>
        <w:t xml:space="preserve"> (presentar los principales resultados encontrados) y </w:t>
      </w:r>
      <w:r w:rsidRPr="00BE1539">
        <w:rPr>
          <w:b/>
          <w:bCs/>
          <w:iCs/>
          <w:szCs w:val="20"/>
          <w:lang w:val="es-ES"/>
        </w:rPr>
        <w:t>conclusiones</w:t>
      </w:r>
      <w:r w:rsidRPr="00FA53FA">
        <w:rPr>
          <w:iCs/>
          <w:szCs w:val="20"/>
          <w:lang w:val="es-ES"/>
        </w:rPr>
        <w:t xml:space="preserve"> (hacer un resumen de las conclusiones). El texto del resumen debe estar escrito en portugués. El resumen e identificación de autores debe estar escrito en fuente Times New </w:t>
      </w:r>
      <w:proofErr w:type="spellStart"/>
      <w:r w:rsidRPr="00FA53FA">
        <w:rPr>
          <w:iCs/>
          <w:szCs w:val="20"/>
          <w:lang w:val="es-ES"/>
        </w:rPr>
        <w:t>Roman</w:t>
      </w:r>
      <w:proofErr w:type="spellEnd"/>
      <w:r w:rsidRPr="00FA53FA">
        <w:rPr>
          <w:iCs/>
          <w:szCs w:val="20"/>
          <w:lang w:val="es-ES"/>
        </w:rPr>
        <w:t xml:space="preserve">, tamaño 10. El título debe estar en letras mayúsculas en fuente Times New </w:t>
      </w:r>
      <w:proofErr w:type="spellStart"/>
      <w:r w:rsidRPr="00FA53FA">
        <w:rPr>
          <w:iCs/>
          <w:szCs w:val="20"/>
          <w:lang w:val="es-ES"/>
        </w:rPr>
        <w:t>Roman</w:t>
      </w:r>
      <w:proofErr w:type="spellEnd"/>
      <w:r w:rsidRPr="00FA53FA">
        <w:rPr>
          <w:iCs/>
          <w:szCs w:val="20"/>
          <w:lang w:val="es-ES"/>
        </w:rPr>
        <w:t xml:space="preserve">, negrita, tamaño 12. Un máximo de cuatro palabras clave y un mínimo de dos. El resumen deberá constar de un párrafo con un máximo de </w:t>
      </w:r>
      <w:r w:rsidRPr="00BE1539">
        <w:rPr>
          <w:b/>
          <w:bCs/>
          <w:iCs/>
          <w:szCs w:val="20"/>
          <w:lang w:val="es-ES"/>
        </w:rPr>
        <w:t>12 líneas</w:t>
      </w:r>
      <w:r w:rsidRPr="00FA53FA">
        <w:rPr>
          <w:iCs/>
          <w:szCs w:val="20"/>
          <w:lang w:val="es-ES"/>
        </w:rPr>
        <w:t xml:space="preserve"> que abarquen los puntos mencionados. Los archivos deben redactarse en formato Microsoft Word y enviarse mediante el formulario disponible en el sitio web </w:t>
      </w:r>
      <w:hyperlink r:id="rId7" w:history="1">
        <w:r w:rsidRPr="007E5182">
          <w:rPr>
            <w:rStyle w:val="Hyperlink"/>
            <w:iCs/>
            <w:szCs w:val="20"/>
            <w:lang w:val="es-ES"/>
          </w:rPr>
          <w:t>www.ciccunb.com</w:t>
        </w:r>
      </w:hyperlink>
      <w:r w:rsidRPr="00FA53FA">
        <w:rPr>
          <w:iCs/>
          <w:szCs w:val="20"/>
          <w:lang w:val="es-ES"/>
        </w:rPr>
        <w:t>. Una vez recibido el archivo se enviará confirmación de recepción del artículo al correo electrónico facilitado en el formulario. Preste atención a las fechas de envío</w:t>
      </w:r>
      <w:r w:rsidR="00556F85" w:rsidRPr="00FA53FA">
        <w:rPr>
          <w:iCs/>
          <w:szCs w:val="20"/>
          <w:lang w:val="es-ES"/>
        </w:rPr>
        <w:t>.</w:t>
      </w:r>
    </w:p>
    <w:p w14:paraId="6B126CAE" w14:textId="77777777" w:rsidR="00556F85" w:rsidRPr="00FA53FA" w:rsidRDefault="00556F85" w:rsidP="00556F85">
      <w:pPr>
        <w:spacing w:line="240" w:lineRule="auto"/>
        <w:rPr>
          <w:i/>
          <w:szCs w:val="20"/>
          <w:lang w:val="es-ES"/>
        </w:rPr>
      </w:pPr>
    </w:p>
    <w:p w14:paraId="3CE02E98" w14:textId="0A11CD69" w:rsidR="00556F85" w:rsidRPr="00FA53FA" w:rsidRDefault="00FA53FA" w:rsidP="00556F85">
      <w:pPr>
        <w:spacing w:line="240" w:lineRule="auto"/>
        <w:rPr>
          <w:i/>
          <w:szCs w:val="20"/>
          <w:lang w:val="es-ES"/>
        </w:rPr>
      </w:pPr>
      <w:r w:rsidRPr="00FA53FA">
        <w:rPr>
          <w:i/>
          <w:szCs w:val="20"/>
          <w:lang w:val="es-ES"/>
        </w:rPr>
        <w:t>Palabras clave: palabra1; palabra2; palabra3; palabra4</w:t>
      </w:r>
      <w:r>
        <w:rPr>
          <w:i/>
          <w:szCs w:val="20"/>
          <w:lang w:val="es-ES"/>
        </w:rPr>
        <w:t>.</w:t>
      </w:r>
    </w:p>
    <w:p w14:paraId="6233DCDC" w14:textId="77777777" w:rsidR="00556F85" w:rsidRPr="00FA53FA" w:rsidRDefault="00556F85" w:rsidP="00A92FB3">
      <w:pPr>
        <w:spacing w:line="240" w:lineRule="auto"/>
        <w:rPr>
          <w:b/>
          <w:szCs w:val="20"/>
          <w:lang w:val="es-ES"/>
        </w:rPr>
      </w:pPr>
    </w:p>
    <w:p w14:paraId="7D8A8C4E" w14:textId="7F685FE5" w:rsidR="009A7279" w:rsidRPr="00FA53FA" w:rsidRDefault="009A7279" w:rsidP="00A92FB3">
      <w:pPr>
        <w:spacing w:line="240" w:lineRule="auto"/>
        <w:rPr>
          <w:b/>
          <w:szCs w:val="20"/>
          <w:lang w:val="es-ES"/>
        </w:rPr>
      </w:pPr>
      <w:r w:rsidRPr="00FA53FA">
        <w:rPr>
          <w:b/>
          <w:szCs w:val="20"/>
          <w:lang w:val="es-ES"/>
        </w:rPr>
        <w:t>RESUMO</w:t>
      </w:r>
    </w:p>
    <w:p w14:paraId="47357888" w14:textId="77777777" w:rsidR="009A7279" w:rsidRPr="00FA53FA" w:rsidRDefault="009A7279" w:rsidP="00A92FB3">
      <w:pPr>
        <w:spacing w:line="240" w:lineRule="auto"/>
        <w:rPr>
          <w:b/>
          <w:szCs w:val="20"/>
          <w:lang w:val="es-ES"/>
        </w:rPr>
      </w:pPr>
    </w:p>
    <w:p w14:paraId="695DDE55" w14:textId="63D741D8" w:rsidR="00A92FB3" w:rsidRPr="00FA53FA" w:rsidRDefault="00443EE9" w:rsidP="000109F9">
      <w:pPr>
        <w:spacing w:line="240" w:lineRule="auto"/>
        <w:rPr>
          <w:bCs/>
          <w:szCs w:val="20"/>
          <w:lang w:val="es-ES"/>
        </w:rPr>
      </w:pPr>
      <w:r w:rsidRPr="00FA53FA">
        <w:rPr>
          <w:bCs/>
          <w:szCs w:val="20"/>
          <w:lang w:val="es-ES"/>
        </w:rPr>
        <w:t xml:space="preserve">O resumo </w:t>
      </w:r>
      <w:proofErr w:type="spellStart"/>
      <w:r w:rsidRPr="00FA53FA">
        <w:rPr>
          <w:bCs/>
          <w:szCs w:val="20"/>
          <w:lang w:val="es-ES"/>
        </w:rPr>
        <w:t>deverá</w:t>
      </w:r>
      <w:proofErr w:type="spellEnd"/>
      <w:r w:rsidRPr="00FA53FA">
        <w:rPr>
          <w:bCs/>
          <w:szCs w:val="20"/>
          <w:lang w:val="es-ES"/>
        </w:rPr>
        <w:t xml:space="preserve"> ser </w:t>
      </w:r>
      <w:r w:rsidR="008913E5" w:rsidRPr="00FA53FA">
        <w:rPr>
          <w:bCs/>
          <w:szCs w:val="20"/>
          <w:lang w:val="es-ES"/>
        </w:rPr>
        <w:t>escrito</w:t>
      </w:r>
      <w:r w:rsidRPr="00FA53FA">
        <w:rPr>
          <w:bCs/>
          <w:szCs w:val="20"/>
          <w:lang w:val="es-ES"/>
        </w:rPr>
        <w:t xml:space="preserve"> </w:t>
      </w:r>
      <w:r w:rsidR="00775FC2" w:rsidRPr="00FA53FA">
        <w:rPr>
          <w:bCs/>
          <w:szCs w:val="20"/>
          <w:lang w:val="es-ES"/>
        </w:rPr>
        <w:t>considerando</w:t>
      </w:r>
      <w:r w:rsidR="005F5EA2" w:rsidRPr="00FA53FA">
        <w:rPr>
          <w:bCs/>
          <w:szCs w:val="20"/>
          <w:lang w:val="es-ES"/>
        </w:rPr>
        <w:t xml:space="preserve"> os </w:t>
      </w:r>
      <w:proofErr w:type="spellStart"/>
      <w:r w:rsidR="005F5EA2" w:rsidRPr="00FA53FA">
        <w:rPr>
          <w:bCs/>
          <w:szCs w:val="20"/>
          <w:lang w:val="es-ES"/>
        </w:rPr>
        <w:t>seguintes</w:t>
      </w:r>
      <w:proofErr w:type="spellEnd"/>
      <w:r w:rsidR="005F5EA2" w:rsidRPr="00FA53FA">
        <w:rPr>
          <w:bCs/>
          <w:szCs w:val="20"/>
          <w:lang w:val="es-ES"/>
        </w:rPr>
        <w:t xml:space="preserve"> </w:t>
      </w:r>
      <w:proofErr w:type="spellStart"/>
      <w:r w:rsidR="005F5EA2" w:rsidRPr="00FA53FA">
        <w:rPr>
          <w:bCs/>
          <w:szCs w:val="20"/>
          <w:lang w:val="es-ES"/>
        </w:rPr>
        <w:t>itens</w:t>
      </w:r>
      <w:proofErr w:type="spellEnd"/>
      <w:r w:rsidR="005F5EA2" w:rsidRPr="00FA53FA">
        <w:rPr>
          <w:b/>
          <w:szCs w:val="20"/>
          <w:lang w:val="es-ES"/>
        </w:rPr>
        <w:t>:</w:t>
      </w:r>
      <w:r w:rsidRPr="00FA53FA">
        <w:rPr>
          <w:b/>
          <w:szCs w:val="20"/>
          <w:lang w:val="es-ES"/>
        </w:rPr>
        <w:t xml:space="preserve"> </w:t>
      </w:r>
      <w:r w:rsidR="005F5EA2" w:rsidRPr="00FA53FA">
        <w:rPr>
          <w:b/>
          <w:szCs w:val="20"/>
          <w:lang w:val="es-ES"/>
        </w:rPr>
        <w:t>justificativa</w:t>
      </w:r>
      <w:r w:rsidR="0099034A" w:rsidRPr="00FA53FA">
        <w:rPr>
          <w:b/>
          <w:szCs w:val="20"/>
          <w:lang w:val="es-ES"/>
        </w:rPr>
        <w:t xml:space="preserve"> </w:t>
      </w:r>
      <w:r w:rsidR="005F5EA2" w:rsidRPr="00FA53FA">
        <w:rPr>
          <w:szCs w:val="20"/>
          <w:lang w:val="es-ES"/>
        </w:rPr>
        <w:t>(</w:t>
      </w:r>
      <w:proofErr w:type="spellStart"/>
      <w:r w:rsidR="00014425" w:rsidRPr="00FA53FA">
        <w:rPr>
          <w:szCs w:val="20"/>
          <w:lang w:val="es-ES"/>
        </w:rPr>
        <w:t>expor</w:t>
      </w:r>
      <w:proofErr w:type="spellEnd"/>
      <w:r w:rsidR="0099034A" w:rsidRPr="00FA53FA">
        <w:rPr>
          <w:szCs w:val="20"/>
          <w:lang w:val="es-ES"/>
        </w:rPr>
        <w:t xml:space="preserve"> a</w:t>
      </w:r>
      <w:r w:rsidR="004B25FA" w:rsidRPr="00FA53FA">
        <w:rPr>
          <w:b/>
          <w:szCs w:val="20"/>
          <w:lang w:val="es-ES"/>
        </w:rPr>
        <w:t xml:space="preserve"> </w:t>
      </w:r>
      <w:proofErr w:type="spellStart"/>
      <w:r w:rsidR="004B25FA" w:rsidRPr="00FA53FA">
        <w:rPr>
          <w:szCs w:val="20"/>
          <w:lang w:val="es-ES"/>
        </w:rPr>
        <w:t>importância</w:t>
      </w:r>
      <w:proofErr w:type="spellEnd"/>
      <w:r w:rsidR="004B25FA" w:rsidRPr="00FA53FA">
        <w:rPr>
          <w:szCs w:val="20"/>
          <w:lang w:val="es-ES"/>
        </w:rPr>
        <w:t xml:space="preserve"> do </w:t>
      </w:r>
      <w:proofErr w:type="spellStart"/>
      <w:r w:rsidR="0099034A" w:rsidRPr="00FA53FA">
        <w:rPr>
          <w:szCs w:val="20"/>
          <w:lang w:val="es-ES"/>
        </w:rPr>
        <w:t>estudo</w:t>
      </w:r>
      <w:proofErr w:type="spellEnd"/>
      <w:r w:rsidR="005F5EA2" w:rsidRPr="00FA53FA">
        <w:rPr>
          <w:szCs w:val="20"/>
          <w:lang w:val="es-ES"/>
        </w:rPr>
        <w:t>),</w:t>
      </w:r>
      <w:r w:rsidRPr="00FA53FA">
        <w:rPr>
          <w:szCs w:val="20"/>
          <w:lang w:val="es-ES"/>
        </w:rPr>
        <w:t xml:space="preserve"> </w:t>
      </w:r>
      <w:r w:rsidR="005F5EA2" w:rsidRPr="00FA53FA">
        <w:rPr>
          <w:b/>
          <w:szCs w:val="20"/>
          <w:lang w:val="es-ES"/>
        </w:rPr>
        <w:t xml:space="preserve">objetivos </w:t>
      </w:r>
      <w:r w:rsidR="005F5EA2" w:rsidRPr="00FA53FA">
        <w:rPr>
          <w:szCs w:val="20"/>
          <w:lang w:val="es-ES"/>
        </w:rPr>
        <w:t>(</w:t>
      </w:r>
      <w:proofErr w:type="spellStart"/>
      <w:r w:rsidR="0099034A" w:rsidRPr="00FA53FA">
        <w:rPr>
          <w:szCs w:val="20"/>
          <w:lang w:val="es-ES"/>
        </w:rPr>
        <w:t>descrever</w:t>
      </w:r>
      <w:proofErr w:type="spellEnd"/>
      <w:r w:rsidR="0099034A" w:rsidRPr="00FA53FA">
        <w:rPr>
          <w:szCs w:val="20"/>
          <w:lang w:val="es-ES"/>
        </w:rPr>
        <w:t xml:space="preserve"> </w:t>
      </w:r>
      <w:proofErr w:type="spellStart"/>
      <w:r w:rsidR="0099034A" w:rsidRPr="00FA53FA">
        <w:rPr>
          <w:szCs w:val="20"/>
          <w:lang w:val="es-ES"/>
        </w:rPr>
        <w:t>o</w:t>
      </w:r>
      <w:proofErr w:type="spellEnd"/>
      <w:r w:rsidR="0099034A" w:rsidRPr="00FA53FA">
        <w:rPr>
          <w:szCs w:val="20"/>
          <w:lang w:val="es-ES"/>
        </w:rPr>
        <w:t xml:space="preserve"> objetivo</w:t>
      </w:r>
      <w:r w:rsidRPr="00FA53FA">
        <w:rPr>
          <w:szCs w:val="20"/>
          <w:lang w:val="es-ES"/>
        </w:rPr>
        <w:t xml:space="preserve"> </w:t>
      </w:r>
      <w:proofErr w:type="spellStart"/>
      <w:r w:rsidRPr="00FA53FA">
        <w:rPr>
          <w:szCs w:val="20"/>
          <w:lang w:val="es-ES"/>
        </w:rPr>
        <w:t>geral</w:t>
      </w:r>
      <w:proofErr w:type="spellEnd"/>
      <w:r w:rsidRPr="00FA53FA">
        <w:rPr>
          <w:szCs w:val="20"/>
          <w:lang w:val="es-ES"/>
        </w:rPr>
        <w:t xml:space="preserve"> e os objetivos específicos</w:t>
      </w:r>
      <w:r w:rsidR="0099034A" w:rsidRPr="00FA53FA">
        <w:rPr>
          <w:szCs w:val="20"/>
          <w:lang w:val="es-ES"/>
        </w:rPr>
        <w:t xml:space="preserve"> do artigo</w:t>
      </w:r>
      <w:r w:rsidR="005F5EA2" w:rsidRPr="00FA53FA">
        <w:rPr>
          <w:szCs w:val="20"/>
          <w:lang w:val="es-ES"/>
        </w:rPr>
        <w:t xml:space="preserve">), </w:t>
      </w:r>
      <w:proofErr w:type="spellStart"/>
      <w:r w:rsidR="005F5EA2" w:rsidRPr="00FA53FA">
        <w:rPr>
          <w:b/>
          <w:szCs w:val="20"/>
          <w:lang w:val="es-ES"/>
        </w:rPr>
        <w:t>metodologia</w:t>
      </w:r>
      <w:proofErr w:type="spellEnd"/>
      <w:r w:rsidR="00C5716A" w:rsidRPr="00FA53FA">
        <w:rPr>
          <w:b/>
          <w:szCs w:val="20"/>
          <w:lang w:val="es-ES"/>
        </w:rPr>
        <w:t xml:space="preserve"> </w:t>
      </w:r>
      <w:r w:rsidR="005F5EA2" w:rsidRPr="00FA53FA">
        <w:rPr>
          <w:szCs w:val="20"/>
          <w:lang w:val="es-ES"/>
        </w:rPr>
        <w:t>(</w:t>
      </w:r>
      <w:proofErr w:type="spellStart"/>
      <w:r w:rsidR="0099034A" w:rsidRPr="00FA53FA">
        <w:rPr>
          <w:szCs w:val="20"/>
          <w:lang w:val="es-ES"/>
        </w:rPr>
        <w:t>descrever</w:t>
      </w:r>
      <w:proofErr w:type="spellEnd"/>
      <w:r w:rsidR="0099034A" w:rsidRPr="00FA53FA">
        <w:rPr>
          <w:szCs w:val="20"/>
          <w:lang w:val="es-ES"/>
        </w:rPr>
        <w:t xml:space="preserve"> </w:t>
      </w:r>
      <w:r w:rsidRPr="00FA53FA">
        <w:rPr>
          <w:szCs w:val="20"/>
          <w:lang w:val="es-ES"/>
        </w:rPr>
        <w:t xml:space="preserve">os métodos de </w:t>
      </w:r>
      <w:proofErr w:type="spellStart"/>
      <w:r w:rsidRPr="00FA53FA">
        <w:rPr>
          <w:szCs w:val="20"/>
          <w:lang w:val="es-ES"/>
        </w:rPr>
        <w:t>investigação</w:t>
      </w:r>
      <w:proofErr w:type="spellEnd"/>
      <w:r w:rsidRPr="00FA53FA">
        <w:rPr>
          <w:szCs w:val="20"/>
          <w:lang w:val="es-ES"/>
        </w:rPr>
        <w:t xml:space="preserve"> e </w:t>
      </w:r>
      <w:proofErr w:type="spellStart"/>
      <w:r w:rsidRPr="00FA53FA">
        <w:rPr>
          <w:szCs w:val="20"/>
          <w:lang w:val="es-ES"/>
        </w:rPr>
        <w:t>análise</w:t>
      </w:r>
      <w:proofErr w:type="spellEnd"/>
      <w:r w:rsidRPr="00FA53FA">
        <w:rPr>
          <w:szCs w:val="20"/>
          <w:lang w:val="es-ES"/>
        </w:rPr>
        <w:t xml:space="preserve"> </w:t>
      </w:r>
      <w:proofErr w:type="spellStart"/>
      <w:r w:rsidRPr="00FA53FA">
        <w:rPr>
          <w:szCs w:val="20"/>
          <w:lang w:val="es-ES"/>
        </w:rPr>
        <w:t>empregados</w:t>
      </w:r>
      <w:proofErr w:type="spellEnd"/>
      <w:r w:rsidRPr="00FA53FA">
        <w:rPr>
          <w:szCs w:val="20"/>
          <w:lang w:val="es-ES"/>
        </w:rPr>
        <w:t xml:space="preserve"> p</w:t>
      </w:r>
      <w:r w:rsidR="0099034A" w:rsidRPr="00FA53FA">
        <w:rPr>
          <w:szCs w:val="20"/>
          <w:lang w:val="es-ES"/>
        </w:rPr>
        <w:t xml:space="preserve">ara </w:t>
      </w:r>
      <w:proofErr w:type="spellStart"/>
      <w:r w:rsidR="0099034A" w:rsidRPr="00FA53FA">
        <w:rPr>
          <w:szCs w:val="20"/>
          <w:lang w:val="es-ES"/>
        </w:rPr>
        <w:t>alcançar</w:t>
      </w:r>
      <w:proofErr w:type="spellEnd"/>
      <w:r w:rsidR="0099034A" w:rsidRPr="00FA53FA">
        <w:rPr>
          <w:szCs w:val="20"/>
          <w:lang w:val="es-ES"/>
        </w:rPr>
        <w:t xml:space="preserve"> os objetivos</w:t>
      </w:r>
      <w:r w:rsidR="005F5EA2" w:rsidRPr="00FA53FA">
        <w:rPr>
          <w:szCs w:val="20"/>
          <w:lang w:val="es-ES"/>
        </w:rPr>
        <w:t xml:space="preserve">), </w:t>
      </w:r>
      <w:r w:rsidR="005F5EA2" w:rsidRPr="00FA53FA">
        <w:rPr>
          <w:b/>
          <w:szCs w:val="20"/>
          <w:lang w:val="es-ES"/>
        </w:rPr>
        <w:t xml:space="preserve">resultados </w:t>
      </w:r>
      <w:r w:rsidR="005F5EA2" w:rsidRPr="00FA53FA">
        <w:rPr>
          <w:szCs w:val="20"/>
          <w:lang w:val="es-ES"/>
        </w:rPr>
        <w:t>(</w:t>
      </w:r>
      <w:proofErr w:type="spellStart"/>
      <w:r w:rsidRPr="00FA53FA">
        <w:rPr>
          <w:szCs w:val="20"/>
          <w:lang w:val="es-ES"/>
        </w:rPr>
        <w:t>apresentar</w:t>
      </w:r>
      <w:proofErr w:type="spellEnd"/>
      <w:r w:rsidRPr="00FA53FA">
        <w:rPr>
          <w:szCs w:val="20"/>
          <w:lang w:val="es-ES"/>
        </w:rPr>
        <w:t xml:space="preserve"> os </w:t>
      </w:r>
      <w:proofErr w:type="spellStart"/>
      <w:r w:rsidRPr="00FA53FA">
        <w:rPr>
          <w:szCs w:val="20"/>
          <w:lang w:val="es-ES"/>
        </w:rPr>
        <w:t>principais</w:t>
      </w:r>
      <w:proofErr w:type="spellEnd"/>
      <w:r w:rsidRPr="00FA53FA">
        <w:rPr>
          <w:szCs w:val="20"/>
          <w:lang w:val="es-ES"/>
        </w:rPr>
        <w:t xml:space="preserve"> resultados encontrados</w:t>
      </w:r>
      <w:r w:rsidR="005F5EA2" w:rsidRPr="00FA53FA">
        <w:rPr>
          <w:szCs w:val="20"/>
          <w:lang w:val="es-ES"/>
        </w:rPr>
        <w:t>) e</w:t>
      </w:r>
      <w:r w:rsidRPr="00FA53FA">
        <w:rPr>
          <w:b/>
          <w:szCs w:val="20"/>
          <w:lang w:val="es-ES"/>
        </w:rPr>
        <w:t xml:space="preserve"> </w:t>
      </w:r>
      <w:proofErr w:type="spellStart"/>
      <w:r w:rsidR="005F5EA2" w:rsidRPr="00FA53FA">
        <w:rPr>
          <w:b/>
          <w:szCs w:val="20"/>
          <w:lang w:val="es-ES"/>
        </w:rPr>
        <w:t>conclusões</w:t>
      </w:r>
      <w:proofErr w:type="spellEnd"/>
      <w:r w:rsidR="00C5716A" w:rsidRPr="00FA53FA">
        <w:rPr>
          <w:b/>
          <w:szCs w:val="20"/>
          <w:lang w:val="es-ES"/>
        </w:rPr>
        <w:t xml:space="preserve"> </w:t>
      </w:r>
      <w:r w:rsidR="005F5EA2" w:rsidRPr="00FA53FA">
        <w:rPr>
          <w:szCs w:val="20"/>
          <w:lang w:val="es-ES"/>
        </w:rPr>
        <w:t>(</w:t>
      </w:r>
      <w:r w:rsidR="00AF7151" w:rsidRPr="00FA53FA">
        <w:rPr>
          <w:szCs w:val="20"/>
          <w:lang w:val="es-ES"/>
        </w:rPr>
        <w:t xml:space="preserve">colocar </w:t>
      </w:r>
      <w:proofErr w:type="spellStart"/>
      <w:r w:rsidR="00AF7151" w:rsidRPr="00FA53FA">
        <w:rPr>
          <w:szCs w:val="20"/>
          <w:lang w:val="es-ES"/>
        </w:rPr>
        <w:t>uma</w:t>
      </w:r>
      <w:proofErr w:type="spellEnd"/>
      <w:r w:rsidR="000B6B91" w:rsidRPr="00FA53FA">
        <w:rPr>
          <w:szCs w:val="20"/>
          <w:lang w:val="es-ES"/>
        </w:rPr>
        <w:t xml:space="preserve"> </w:t>
      </w:r>
      <w:proofErr w:type="spellStart"/>
      <w:r w:rsidR="00AF7151" w:rsidRPr="00FA53FA">
        <w:rPr>
          <w:szCs w:val="20"/>
          <w:lang w:val="es-ES"/>
        </w:rPr>
        <w:t>síntese</w:t>
      </w:r>
      <w:proofErr w:type="spellEnd"/>
      <w:r w:rsidR="00AF7151" w:rsidRPr="00FA53FA">
        <w:rPr>
          <w:szCs w:val="20"/>
          <w:lang w:val="es-ES"/>
        </w:rPr>
        <w:t xml:space="preserve"> das</w:t>
      </w:r>
      <w:r w:rsidR="0099034A" w:rsidRPr="00FA53FA">
        <w:rPr>
          <w:szCs w:val="20"/>
          <w:lang w:val="es-ES"/>
        </w:rPr>
        <w:t xml:space="preserve"> </w:t>
      </w:r>
      <w:proofErr w:type="spellStart"/>
      <w:r w:rsidR="0099034A" w:rsidRPr="00FA53FA">
        <w:rPr>
          <w:szCs w:val="20"/>
          <w:lang w:val="es-ES"/>
        </w:rPr>
        <w:t>conclus</w:t>
      </w:r>
      <w:r w:rsidR="00AF7151" w:rsidRPr="00FA53FA">
        <w:rPr>
          <w:szCs w:val="20"/>
          <w:lang w:val="es-ES"/>
        </w:rPr>
        <w:t>ões</w:t>
      </w:r>
      <w:proofErr w:type="spellEnd"/>
      <w:r w:rsidR="005F5EA2" w:rsidRPr="00FA53FA">
        <w:rPr>
          <w:szCs w:val="20"/>
          <w:lang w:val="es-ES"/>
        </w:rPr>
        <w:t>)</w:t>
      </w:r>
      <w:r w:rsidR="00C5716A" w:rsidRPr="00FA53FA">
        <w:rPr>
          <w:szCs w:val="20"/>
          <w:lang w:val="es-ES"/>
        </w:rPr>
        <w:t>.</w:t>
      </w:r>
      <w:r w:rsidR="00F11DE3" w:rsidRPr="00FA53FA">
        <w:rPr>
          <w:szCs w:val="20"/>
          <w:lang w:val="es-ES"/>
        </w:rPr>
        <w:t xml:space="preserve"> </w:t>
      </w:r>
      <w:r w:rsidRPr="00FA53FA">
        <w:rPr>
          <w:szCs w:val="20"/>
          <w:lang w:val="es-ES"/>
        </w:rPr>
        <w:t xml:space="preserve">O texto do resumo </w:t>
      </w:r>
      <w:proofErr w:type="spellStart"/>
      <w:r w:rsidRPr="00FA53FA">
        <w:rPr>
          <w:szCs w:val="20"/>
          <w:lang w:val="es-ES"/>
        </w:rPr>
        <w:t>deve</w:t>
      </w:r>
      <w:proofErr w:type="spellEnd"/>
      <w:r w:rsidRPr="00FA53FA">
        <w:rPr>
          <w:szCs w:val="20"/>
          <w:lang w:val="es-ES"/>
        </w:rPr>
        <w:t xml:space="preserve"> estar escrito</w:t>
      </w:r>
      <w:r w:rsidR="005F5EA2" w:rsidRPr="00FA53FA">
        <w:rPr>
          <w:szCs w:val="20"/>
          <w:lang w:val="es-ES"/>
        </w:rPr>
        <w:t xml:space="preserve"> e</w:t>
      </w:r>
      <w:r w:rsidRPr="00FA53FA">
        <w:rPr>
          <w:szCs w:val="20"/>
          <w:lang w:val="es-ES"/>
        </w:rPr>
        <w:t xml:space="preserve">m </w:t>
      </w:r>
      <w:proofErr w:type="spellStart"/>
      <w:r w:rsidRPr="00FA53FA">
        <w:rPr>
          <w:szCs w:val="20"/>
          <w:lang w:val="es-ES"/>
        </w:rPr>
        <w:t>português</w:t>
      </w:r>
      <w:proofErr w:type="spellEnd"/>
      <w:r w:rsidRPr="00FA53FA">
        <w:rPr>
          <w:szCs w:val="20"/>
          <w:lang w:val="es-ES"/>
        </w:rPr>
        <w:t xml:space="preserve">. O resumo e a </w:t>
      </w:r>
      <w:proofErr w:type="spellStart"/>
      <w:r w:rsidRPr="00FA53FA">
        <w:rPr>
          <w:szCs w:val="20"/>
          <w:lang w:val="es-ES"/>
        </w:rPr>
        <w:t>identificação</w:t>
      </w:r>
      <w:proofErr w:type="spellEnd"/>
      <w:r w:rsidRPr="00FA53FA">
        <w:rPr>
          <w:szCs w:val="20"/>
          <w:lang w:val="es-ES"/>
        </w:rPr>
        <w:t xml:space="preserve"> dos autores </w:t>
      </w:r>
      <w:proofErr w:type="spellStart"/>
      <w:r w:rsidRPr="00FA53FA">
        <w:rPr>
          <w:szCs w:val="20"/>
          <w:lang w:val="es-ES"/>
        </w:rPr>
        <w:t>devem</w:t>
      </w:r>
      <w:proofErr w:type="spellEnd"/>
      <w:r w:rsidRPr="00FA53FA">
        <w:rPr>
          <w:szCs w:val="20"/>
          <w:lang w:val="es-ES"/>
        </w:rPr>
        <w:t xml:space="preserve"> ser </w:t>
      </w:r>
      <w:proofErr w:type="spellStart"/>
      <w:r w:rsidRPr="00FA53FA">
        <w:rPr>
          <w:szCs w:val="20"/>
          <w:lang w:val="es-ES"/>
        </w:rPr>
        <w:t>feitos</w:t>
      </w:r>
      <w:proofErr w:type="spellEnd"/>
      <w:r w:rsidRPr="00FA53FA">
        <w:rPr>
          <w:szCs w:val="20"/>
          <w:lang w:val="es-ES"/>
        </w:rPr>
        <w:t xml:space="preserve"> </w:t>
      </w:r>
      <w:proofErr w:type="spellStart"/>
      <w:r w:rsidRPr="00FA53FA">
        <w:rPr>
          <w:szCs w:val="20"/>
          <w:lang w:val="es-ES"/>
        </w:rPr>
        <w:t>na</w:t>
      </w:r>
      <w:proofErr w:type="spellEnd"/>
      <w:r w:rsidRPr="00FA53FA">
        <w:rPr>
          <w:szCs w:val="20"/>
          <w:lang w:val="es-ES"/>
        </w:rPr>
        <w:t xml:space="preserve"> </w:t>
      </w:r>
      <w:proofErr w:type="spellStart"/>
      <w:r w:rsidRPr="00FA53FA">
        <w:rPr>
          <w:szCs w:val="20"/>
          <w:lang w:val="es-ES"/>
        </w:rPr>
        <w:t>fonte</w:t>
      </w:r>
      <w:proofErr w:type="spellEnd"/>
      <w:r w:rsidRPr="00FA53FA">
        <w:rPr>
          <w:szCs w:val="20"/>
          <w:lang w:val="es-ES"/>
        </w:rPr>
        <w:t xml:space="preserve"> Times New </w:t>
      </w:r>
      <w:proofErr w:type="spellStart"/>
      <w:r w:rsidRPr="00FA53FA">
        <w:rPr>
          <w:szCs w:val="20"/>
          <w:lang w:val="es-ES"/>
        </w:rPr>
        <w:t>Roman</w:t>
      </w:r>
      <w:proofErr w:type="spellEnd"/>
      <w:r w:rsidRPr="00FA53FA">
        <w:rPr>
          <w:szCs w:val="20"/>
          <w:lang w:val="es-ES"/>
        </w:rPr>
        <w:t xml:space="preserve">, </w:t>
      </w:r>
      <w:proofErr w:type="spellStart"/>
      <w:r w:rsidRPr="00FA53FA">
        <w:rPr>
          <w:szCs w:val="20"/>
          <w:lang w:val="es-ES"/>
        </w:rPr>
        <w:t>tamanho</w:t>
      </w:r>
      <w:proofErr w:type="spellEnd"/>
      <w:r w:rsidRPr="00FA53FA">
        <w:rPr>
          <w:szCs w:val="20"/>
          <w:lang w:val="es-ES"/>
        </w:rPr>
        <w:t xml:space="preserve"> 10. O título </w:t>
      </w:r>
      <w:proofErr w:type="spellStart"/>
      <w:r w:rsidRPr="00FA53FA">
        <w:rPr>
          <w:szCs w:val="20"/>
          <w:lang w:val="es-ES"/>
        </w:rPr>
        <w:t>deve</w:t>
      </w:r>
      <w:proofErr w:type="spellEnd"/>
      <w:r w:rsidRPr="00FA53FA">
        <w:rPr>
          <w:szCs w:val="20"/>
          <w:lang w:val="es-ES"/>
        </w:rPr>
        <w:t xml:space="preserve"> ser em </w:t>
      </w:r>
      <w:r w:rsidR="0018006B" w:rsidRPr="00FA53FA">
        <w:rPr>
          <w:szCs w:val="20"/>
          <w:lang w:val="es-ES"/>
        </w:rPr>
        <w:t xml:space="preserve">letras </w:t>
      </w:r>
      <w:proofErr w:type="spellStart"/>
      <w:r w:rsidRPr="00FA53FA">
        <w:rPr>
          <w:szCs w:val="20"/>
          <w:lang w:val="es-ES"/>
        </w:rPr>
        <w:t>maiúsculas</w:t>
      </w:r>
      <w:proofErr w:type="spellEnd"/>
      <w:r w:rsidRPr="00FA53FA">
        <w:rPr>
          <w:szCs w:val="20"/>
          <w:lang w:val="es-ES"/>
        </w:rPr>
        <w:t xml:space="preserve"> </w:t>
      </w:r>
      <w:proofErr w:type="spellStart"/>
      <w:r w:rsidRPr="00FA53FA">
        <w:rPr>
          <w:szCs w:val="20"/>
          <w:lang w:val="es-ES"/>
        </w:rPr>
        <w:t>na</w:t>
      </w:r>
      <w:proofErr w:type="spellEnd"/>
      <w:r w:rsidRPr="00FA53FA">
        <w:rPr>
          <w:szCs w:val="20"/>
          <w:lang w:val="es-ES"/>
        </w:rPr>
        <w:t xml:space="preserve"> </w:t>
      </w:r>
      <w:proofErr w:type="spellStart"/>
      <w:r w:rsidRPr="00FA53FA">
        <w:rPr>
          <w:szCs w:val="20"/>
          <w:lang w:val="es-ES"/>
        </w:rPr>
        <w:t>fonte</w:t>
      </w:r>
      <w:proofErr w:type="spellEnd"/>
      <w:r w:rsidRPr="00FA53FA">
        <w:rPr>
          <w:szCs w:val="20"/>
          <w:lang w:val="es-ES"/>
        </w:rPr>
        <w:t xml:space="preserve"> Times New </w:t>
      </w:r>
      <w:proofErr w:type="spellStart"/>
      <w:r w:rsidRPr="00FA53FA">
        <w:rPr>
          <w:szCs w:val="20"/>
          <w:lang w:val="es-ES"/>
        </w:rPr>
        <w:t>Roman</w:t>
      </w:r>
      <w:proofErr w:type="spellEnd"/>
      <w:r w:rsidRPr="00FA53FA">
        <w:rPr>
          <w:szCs w:val="20"/>
          <w:lang w:val="es-ES"/>
        </w:rPr>
        <w:t xml:space="preserve">, </w:t>
      </w:r>
      <w:r w:rsidR="00A90FF9" w:rsidRPr="00FA53FA">
        <w:rPr>
          <w:szCs w:val="20"/>
          <w:lang w:val="es-ES"/>
        </w:rPr>
        <w:t>negrito</w:t>
      </w:r>
      <w:r w:rsidRPr="00FA53FA">
        <w:rPr>
          <w:szCs w:val="20"/>
          <w:lang w:val="es-ES"/>
        </w:rPr>
        <w:t xml:space="preserve">, </w:t>
      </w:r>
      <w:proofErr w:type="spellStart"/>
      <w:r w:rsidRPr="00FA53FA">
        <w:rPr>
          <w:szCs w:val="20"/>
          <w:lang w:val="es-ES"/>
        </w:rPr>
        <w:t>tamanho</w:t>
      </w:r>
      <w:proofErr w:type="spellEnd"/>
      <w:r w:rsidRPr="00FA53FA">
        <w:rPr>
          <w:szCs w:val="20"/>
          <w:lang w:val="es-ES"/>
        </w:rPr>
        <w:t xml:space="preserve"> 12. </w:t>
      </w:r>
      <w:proofErr w:type="spellStart"/>
      <w:r w:rsidRPr="00FA53FA">
        <w:rPr>
          <w:szCs w:val="20"/>
          <w:lang w:val="es-ES"/>
        </w:rPr>
        <w:t>Devem</w:t>
      </w:r>
      <w:proofErr w:type="spellEnd"/>
      <w:r w:rsidRPr="00FA53FA">
        <w:rPr>
          <w:szCs w:val="20"/>
          <w:lang w:val="es-ES"/>
        </w:rPr>
        <w:t xml:space="preserve"> ser indicadas no máximo </w:t>
      </w:r>
      <w:proofErr w:type="spellStart"/>
      <w:r w:rsidRPr="00FA53FA">
        <w:rPr>
          <w:szCs w:val="20"/>
          <w:lang w:val="es-ES"/>
        </w:rPr>
        <w:t>quatro</w:t>
      </w:r>
      <w:proofErr w:type="spellEnd"/>
      <w:r w:rsidRPr="00FA53FA">
        <w:rPr>
          <w:szCs w:val="20"/>
          <w:lang w:val="es-ES"/>
        </w:rPr>
        <w:t xml:space="preserve"> </w:t>
      </w:r>
      <w:proofErr w:type="spellStart"/>
      <w:r w:rsidRPr="00FA53FA">
        <w:rPr>
          <w:szCs w:val="20"/>
          <w:lang w:val="es-ES"/>
        </w:rPr>
        <w:t>palavras</w:t>
      </w:r>
      <w:proofErr w:type="spellEnd"/>
      <w:r w:rsidRPr="00FA53FA">
        <w:rPr>
          <w:szCs w:val="20"/>
          <w:lang w:val="es-ES"/>
        </w:rPr>
        <w:t>-chave</w:t>
      </w:r>
      <w:r w:rsidR="00A90FF9" w:rsidRPr="00FA53FA">
        <w:rPr>
          <w:szCs w:val="20"/>
          <w:lang w:val="es-ES"/>
        </w:rPr>
        <w:t xml:space="preserve"> </w:t>
      </w:r>
      <w:proofErr w:type="gramStart"/>
      <w:r w:rsidR="00A90FF9" w:rsidRPr="00FA53FA">
        <w:rPr>
          <w:szCs w:val="20"/>
          <w:lang w:val="es-ES"/>
        </w:rPr>
        <w:t>e</w:t>
      </w:r>
      <w:proofErr w:type="gramEnd"/>
      <w:r w:rsidR="00A90FF9" w:rsidRPr="00FA53FA">
        <w:rPr>
          <w:szCs w:val="20"/>
          <w:lang w:val="es-ES"/>
        </w:rPr>
        <w:t xml:space="preserve"> no mínimo </w:t>
      </w:r>
      <w:proofErr w:type="spellStart"/>
      <w:r w:rsidR="0018006B" w:rsidRPr="00FA53FA">
        <w:rPr>
          <w:szCs w:val="20"/>
          <w:lang w:val="es-ES"/>
        </w:rPr>
        <w:t>duas</w:t>
      </w:r>
      <w:proofErr w:type="spellEnd"/>
      <w:r w:rsidRPr="00FA53FA">
        <w:rPr>
          <w:szCs w:val="20"/>
          <w:lang w:val="es-ES"/>
        </w:rPr>
        <w:t>.</w:t>
      </w:r>
      <w:r w:rsidR="00315A2F" w:rsidRPr="00FA53FA">
        <w:rPr>
          <w:szCs w:val="20"/>
          <w:lang w:val="es-ES"/>
        </w:rPr>
        <w:t xml:space="preserve"> </w:t>
      </w:r>
      <w:r w:rsidRPr="00FA53FA">
        <w:rPr>
          <w:szCs w:val="20"/>
          <w:lang w:val="es-ES"/>
        </w:rPr>
        <w:t xml:space="preserve">O resumo </w:t>
      </w:r>
      <w:proofErr w:type="spellStart"/>
      <w:r w:rsidRPr="00FA53FA">
        <w:rPr>
          <w:szCs w:val="20"/>
          <w:lang w:val="es-ES"/>
        </w:rPr>
        <w:t>deve</w:t>
      </w:r>
      <w:proofErr w:type="spellEnd"/>
      <w:r w:rsidR="00F11DE3" w:rsidRPr="00FA53FA">
        <w:rPr>
          <w:szCs w:val="20"/>
          <w:lang w:val="es-ES"/>
        </w:rPr>
        <w:t xml:space="preserve"> consistir em </w:t>
      </w:r>
      <w:proofErr w:type="spellStart"/>
      <w:r w:rsidR="00F11DE3" w:rsidRPr="00FA53FA">
        <w:rPr>
          <w:szCs w:val="20"/>
          <w:lang w:val="es-ES"/>
        </w:rPr>
        <w:t>um</w:t>
      </w:r>
      <w:proofErr w:type="spellEnd"/>
      <w:r w:rsidR="00F11DE3" w:rsidRPr="00FA53FA">
        <w:rPr>
          <w:szCs w:val="20"/>
          <w:lang w:val="es-ES"/>
        </w:rPr>
        <w:t xml:space="preserve"> parágrafo </w:t>
      </w:r>
      <w:proofErr w:type="spellStart"/>
      <w:r w:rsidR="00F11DE3" w:rsidRPr="00FA53FA">
        <w:rPr>
          <w:szCs w:val="20"/>
          <w:lang w:val="es-ES"/>
        </w:rPr>
        <w:t>com</w:t>
      </w:r>
      <w:proofErr w:type="spellEnd"/>
      <w:r w:rsidR="00F11DE3" w:rsidRPr="00FA53FA">
        <w:rPr>
          <w:szCs w:val="20"/>
          <w:lang w:val="es-ES"/>
        </w:rPr>
        <w:t xml:space="preserve"> </w:t>
      </w:r>
      <w:r w:rsidRPr="00FA53FA">
        <w:rPr>
          <w:szCs w:val="20"/>
          <w:lang w:val="es-ES"/>
        </w:rPr>
        <w:t xml:space="preserve">no máximo </w:t>
      </w:r>
      <w:r w:rsidRPr="00FA53FA">
        <w:rPr>
          <w:b/>
          <w:szCs w:val="20"/>
          <w:lang w:val="es-ES"/>
        </w:rPr>
        <w:t xml:space="preserve">12 </w:t>
      </w:r>
      <w:proofErr w:type="spellStart"/>
      <w:r w:rsidRPr="00FA53FA">
        <w:rPr>
          <w:b/>
          <w:szCs w:val="20"/>
          <w:lang w:val="es-ES"/>
        </w:rPr>
        <w:t>linhas</w:t>
      </w:r>
      <w:proofErr w:type="spellEnd"/>
      <w:r w:rsidRPr="00FA53FA">
        <w:rPr>
          <w:szCs w:val="20"/>
          <w:lang w:val="es-ES"/>
        </w:rPr>
        <w:t xml:space="preserve"> </w:t>
      </w:r>
      <w:proofErr w:type="spellStart"/>
      <w:r w:rsidRPr="00FA53FA">
        <w:rPr>
          <w:szCs w:val="20"/>
          <w:lang w:val="es-ES"/>
        </w:rPr>
        <w:t>abrangendo</w:t>
      </w:r>
      <w:proofErr w:type="spellEnd"/>
      <w:r w:rsidRPr="00FA53FA">
        <w:rPr>
          <w:szCs w:val="20"/>
          <w:lang w:val="es-ES"/>
        </w:rPr>
        <w:t xml:space="preserve"> os </w:t>
      </w:r>
      <w:proofErr w:type="spellStart"/>
      <w:r w:rsidRPr="00FA53FA">
        <w:rPr>
          <w:szCs w:val="20"/>
          <w:lang w:val="es-ES"/>
        </w:rPr>
        <w:t>itens</w:t>
      </w:r>
      <w:proofErr w:type="spellEnd"/>
      <w:r w:rsidRPr="00FA53FA">
        <w:rPr>
          <w:szCs w:val="20"/>
          <w:lang w:val="es-ES"/>
        </w:rPr>
        <w:t xml:space="preserve"> mencionados.</w:t>
      </w:r>
      <w:r w:rsidR="00C737AE" w:rsidRPr="00FA53FA">
        <w:rPr>
          <w:bCs/>
          <w:szCs w:val="20"/>
          <w:lang w:val="es-ES"/>
        </w:rPr>
        <w:t xml:space="preserve"> Os </w:t>
      </w:r>
      <w:proofErr w:type="spellStart"/>
      <w:r w:rsidR="00C737AE" w:rsidRPr="00FA53FA">
        <w:rPr>
          <w:bCs/>
          <w:szCs w:val="20"/>
          <w:lang w:val="es-ES"/>
        </w:rPr>
        <w:t>arquivos</w:t>
      </w:r>
      <w:proofErr w:type="spellEnd"/>
      <w:r w:rsidR="00C737AE" w:rsidRPr="00FA53FA">
        <w:rPr>
          <w:bCs/>
          <w:szCs w:val="20"/>
          <w:lang w:val="es-ES"/>
        </w:rPr>
        <w:t xml:space="preserve"> </w:t>
      </w:r>
      <w:proofErr w:type="spellStart"/>
      <w:r w:rsidR="00775FC2" w:rsidRPr="00FA53FA">
        <w:rPr>
          <w:bCs/>
          <w:szCs w:val="20"/>
          <w:lang w:val="es-ES"/>
        </w:rPr>
        <w:t>devem</w:t>
      </w:r>
      <w:proofErr w:type="spellEnd"/>
      <w:r w:rsidR="00775FC2" w:rsidRPr="00FA53FA">
        <w:rPr>
          <w:bCs/>
          <w:szCs w:val="20"/>
          <w:lang w:val="es-ES"/>
        </w:rPr>
        <w:t xml:space="preserve"> </w:t>
      </w:r>
      <w:r w:rsidR="00C737AE" w:rsidRPr="00FA53FA">
        <w:rPr>
          <w:bCs/>
          <w:szCs w:val="20"/>
          <w:lang w:val="es-ES"/>
        </w:rPr>
        <w:t xml:space="preserve">ser escritos no formado Microsoft Word </w:t>
      </w:r>
      <w:r w:rsidR="00E73415" w:rsidRPr="00FA53FA">
        <w:rPr>
          <w:bCs/>
          <w:szCs w:val="20"/>
          <w:lang w:val="es-ES"/>
        </w:rPr>
        <w:t xml:space="preserve">e enviados </w:t>
      </w:r>
      <w:proofErr w:type="spellStart"/>
      <w:r w:rsidR="00E73415" w:rsidRPr="00FA53FA">
        <w:rPr>
          <w:bCs/>
          <w:szCs w:val="20"/>
          <w:lang w:val="es-ES"/>
        </w:rPr>
        <w:t>via</w:t>
      </w:r>
      <w:proofErr w:type="spellEnd"/>
      <w:r w:rsidR="00E73415" w:rsidRPr="00FA53FA">
        <w:rPr>
          <w:bCs/>
          <w:szCs w:val="20"/>
          <w:lang w:val="es-ES"/>
        </w:rPr>
        <w:t xml:space="preserve"> </w:t>
      </w:r>
      <w:proofErr w:type="spellStart"/>
      <w:r w:rsidR="00E73415" w:rsidRPr="00FA53FA">
        <w:rPr>
          <w:bCs/>
          <w:szCs w:val="20"/>
          <w:lang w:val="es-ES"/>
        </w:rPr>
        <w:t>formulário</w:t>
      </w:r>
      <w:proofErr w:type="spellEnd"/>
      <w:r w:rsidR="0018006B" w:rsidRPr="00FA53FA">
        <w:rPr>
          <w:bCs/>
          <w:szCs w:val="20"/>
          <w:lang w:val="es-ES"/>
        </w:rPr>
        <w:t xml:space="preserve">, </w:t>
      </w:r>
      <w:proofErr w:type="spellStart"/>
      <w:r w:rsidR="00BA4280" w:rsidRPr="00FA53FA">
        <w:rPr>
          <w:bCs/>
          <w:szCs w:val="20"/>
          <w:lang w:val="es-ES"/>
        </w:rPr>
        <w:t>disponível</w:t>
      </w:r>
      <w:proofErr w:type="spellEnd"/>
      <w:r w:rsidR="00E73415" w:rsidRPr="00FA53FA">
        <w:rPr>
          <w:bCs/>
          <w:szCs w:val="20"/>
          <w:lang w:val="es-ES"/>
        </w:rPr>
        <w:t xml:space="preserve"> no site </w:t>
      </w:r>
      <w:hyperlink r:id="rId8" w:history="1">
        <w:r w:rsidR="00A02AB9" w:rsidRPr="00FA53FA">
          <w:rPr>
            <w:rStyle w:val="Hyperlink"/>
            <w:bCs/>
            <w:szCs w:val="20"/>
            <w:lang w:val="es-ES"/>
          </w:rPr>
          <w:t>www.ciccunb.com</w:t>
        </w:r>
      </w:hyperlink>
      <w:r w:rsidR="00C737AE" w:rsidRPr="00FA53FA">
        <w:rPr>
          <w:bCs/>
          <w:szCs w:val="20"/>
          <w:lang w:val="es-ES"/>
        </w:rPr>
        <w:t>.</w:t>
      </w:r>
      <w:r w:rsidR="009A5D4B" w:rsidRPr="00FA53FA">
        <w:rPr>
          <w:bCs/>
          <w:szCs w:val="20"/>
          <w:lang w:val="es-ES"/>
        </w:rPr>
        <w:t xml:space="preserve"> </w:t>
      </w:r>
      <w:proofErr w:type="spellStart"/>
      <w:r w:rsidR="009A5D4B" w:rsidRPr="00FA53FA">
        <w:rPr>
          <w:bCs/>
          <w:szCs w:val="20"/>
          <w:lang w:val="es-ES"/>
        </w:rPr>
        <w:t>Uma</w:t>
      </w:r>
      <w:proofErr w:type="spellEnd"/>
      <w:r w:rsidR="009A5D4B" w:rsidRPr="00FA53FA">
        <w:rPr>
          <w:bCs/>
          <w:szCs w:val="20"/>
          <w:lang w:val="es-ES"/>
        </w:rPr>
        <w:t xml:space="preserve"> vez </w:t>
      </w:r>
      <w:proofErr w:type="spellStart"/>
      <w:r w:rsidR="009A5D4B" w:rsidRPr="00FA53FA">
        <w:rPr>
          <w:bCs/>
          <w:szCs w:val="20"/>
          <w:lang w:val="es-ES"/>
        </w:rPr>
        <w:t>recebido</w:t>
      </w:r>
      <w:proofErr w:type="spellEnd"/>
      <w:r w:rsidR="009A5D4B" w:rsidRPr="00FA53FA">
        <w:rPr>
          <w:bCs/>
          <w:szCs w:val="20"/>
          <w:lang w:val="es-ES"/>
        </w:rPr>
        <w:t xml:space="preserve"> o </w:t>
      </w:r>
      <w:proofErr w:type="spellStart"/>
      <w:r w:rsidR="009A5D4B" w:rsidRPr="00FA53FA">
        <w:rPr>
          <w:bCs/>
          <w:szCs w:val="20"/>
          <w:lang w:val="es-ES"/>
        </w:rPr>
        <w:t>arquivo</w:t>
      </w:r>
      <w:proofErr w:type="spellEnd"/>
      <w:r w:rsidR="00E9503B" w:rsidRPr="00FA53FA">
        <w:rPr>
          <w:bCs/>
          <w:szCs w:val="20"/>
          <w:lang w:val="es-ES"/>
        </w:rPr>
        <w:t>,</w:t>
      </w:r>
      <w:r w:rsidR="009A5D4B" w:rsidRPr="00FA53FA">
        <w:rPr>
          <w:bCs/>
          <w:szCs w:val="20"/>
          <w:lang w:val="es-ES"/>
        </w:rPr>
        <w:t xml:space="preserve"> </w:t>
      </w:r>
      <w:r w:rsidR="00B67B91" w:rsidRPr="00FA53FA">
        <w:rPr>
          <w:bCs/>
          <w:szCs w:val="20"/>
          <w:lang w:val="es-ES"/>
        </w:rPr>
        <w:t xml:space="preserve">será </w:t>
      </w:r>
      <w:proofErr w:type="spellStart"/>
      <w:r w:rsidR="00B67B91" w:rsidRPr="00FA53FA">
        <w:rPr>
          <w:bCs/>
          <w:szCs w:val="20"/>
          <w:lang w:val="es-ES"/>
        </w:rPr>
        <w:t>encaminhada</w:t>
      </w:r>
      <w:proofErr w:type="spellEnd"/>
      <w:r w:rsidR="00B67B91" w:rsidRPr="00FA53FA">
        <w:rPr>
          <w:bCs/>
          <w:szCs w:val="20"/>
          <w:lang w:val="es-ES"/>
        </w:rPr>
        <w:t xml:space="preserve"> a </w:t>
      </w:r>
      <w:proofErr w:type="spellStart"/>
      <w:r w:rsidR="00B67B91" w:rsidRPr="00FA53FA">
        <w:rPr>
          <w:bCs/>
          <w:szCs w:val="20"/>
          <w:lang w:val="es-ES"/>
        </w:rPr>
        <w:t>confirmação</w:t>
      </w:r>
      <w:proofErr w:type="spellEnd"/>
      <w:r w:rsidR="00B67B91" w:rsidRPr="00FA53FA">
        <w:rPr>
          <w:bCs/>
          <w:szCs w:val="20"/>
          <w:lang w:val="es-ES"/>
        </w:rPr>
        <w:t xml:space="preserve"> de </w:t>
      </w:r>
      <w:proofErr w:type="spellStart"/>
      <w:r w:rsidR="00B67B91" w:rsidRPr="00FA53FA">
        <w:rPr>
          <w:bCs/>
          <w:szCs w:val="20"/>
          <w:lang w:val="es-ES"/>
        </w:rPr>
        <w:t>recebimento</w:t>
      </w:r>
      <w:proofErr w:type="spellEnd"/>
      <w:r w:rsidR="009A5D4B" w:rsidRPr="00FA53FA">
        <w:rPr>
          <w:bCs/>
          <w:szCs w:val="20"/>
          <w:lang w:val="es-ES"/>
        </w:rPr>
        <w:t xml:space="preserve"> </w:t>
      </w:r>
      <w:r w:rsidR="00AD6667" w:rsidRPr="00FA53FA">
        <w:rPr>
          <w:bCs/>
          <w:szCs w:val="20"/>
          <w:lang w:val="es-ES"/>
        </w:rPr>
        <w:t>do artigo</w:t>
      </w:r>
      <w:r w:rsidR="0018006B" w:rsidRPr="00FA53FA">
        <w:rPr>
          <w:bCs/>
          <w:szCs w:val="20"/>
          <w:lang w:val="es-ES"/>
        </w:rPr>
        <w:t xml:space="preserve"> pelo e-mail informado no </w:t>
      </w:r>
      <w:proofErr w:type="spellStart"/>
      <w:r w:rsidR="0018006B" w:rsidRPr="00FA53FA">
        <w:rPr>
          <w:bCs/>
          <w:szCs w:val="20"/>
          <w:lang w:val="es-ES"/>
        </w:rPr>
        <w:t>formulário</w:t>
      </w:r>
      <w:proofErr w:type="spellEnd"/>
      <w:r w:rsidR="00B67B91" w:rsidRPr="00FA53FA">
        <w:rPr>
          <w:bCs/>
          <w:szCs w:val="20"/>
          <w:lang w:val="es-ES"/>
        </w:rPr>
        <w:t xml:space="preserve">. </w:t>
      </w:r>
      <w:r w:rsidR="00C737AE" w:rsidRPr="00FA53FA">
        <w:rPr>
          <w:bCs/>
          <w:szCs w:val="20"/>
          <w:lang w:val="es-ES"/>
        </w:rPr>
        <w:t xml:space="preserve">Solicita-se </w:t>
      </w:r>
      <w:proofErr w:type="spellStart"/>
      <w:r w:rsidR="00C737AE" w:rsidRPr="00FA53FA">
        <w:rPr>
          <w:bCs/>
          <w:szCs w:val="20"/>
          <w:lang w:val="es-ES"/>
        </w:rPr>
        <w:t>atenção</w:t>
      </w:r>
      <w:proofErr w:type="spellEnd"/>
      <w:r w:rsidR="00C737AE" w:rsidRPr="00FA53FA">
        <w:rPr>
          <w:bCs/>
          <w:szCs w:val="20"/>
          <w:lang w:val="es-ES"/>
        </w:rPr>
        <w:t xml:space="preserve"> </w:t>
      </w:r>
      <w:proofErr w:type="spellStart"/>
      <w:r w:rsidR="00E73415" w:rsidRPr="00FA53FA">
        <w:rPr>
          <w:bCs/>
          <w:szCs w:val="20"/>
          <w:lang w:val="es-ES"/>
        </w:rPr>
        <w:t>à</w:t>
      </w:r>
      <w:r w:rsidR="00C737AE" w:rsidRPr="00FA53FA">
        <w:rPr>
          <w:bCs/>
          <w:szCs w:val="20"/>
          <w:lang w:val="es-ES"/>
        </w:rPr>
        <w:t>s</w:t>
      </w:r>
      <w:proofErr w:type="spellEnd"/>
      <w:r w:rsidR="00C737AE" w:rsidRPr="00FA53FA">
        <w:rPr>
          <w:bCs/>
          <w:szCs w:val="20"/>
          <w:lang w:val="es-ES"/>
        </w:rPr>
        <w:t xml:space="preserve"> datas de </w:t>
      </w:r>
      <w:proofErr w:type="spellStart"/>
      <w:r w:rsidR="00C737AE" w:rsidRPr="00FA53FA">
        <w:rPr>
          <w:bCs/>
          <w:szCs w:val="20"/>
          <w:lang w:val="es-ES"/>
        </w:rPr>
        <w:t>submissão</w:t>
      </w:r>
      <w:proofErr w:type="spellEnd"/>
      <w:r w:rsidR="00C737AE" w:rsidRPr="00FA53FA">
        <w:rPr>
          <w:bCs/>
          <w:szCs w:val="20"/>
          <w:lang w:val="es-ES"/>
        </w:rPr>
        <w:t>.</w:t>
      </w:r>
    </w:p>
    <w:p w14:paraId="5127566B" w14:textId="77777777" w:rsidR="000109F9" w:rsidRPr="00FA53FA" w:rsidRDefault="000109F9" w:rsidP="000109F9">
      <w:pPr>
        <w:spacing w:line="240" w:lineRule="auto"/>
        <w:rPr>
          <w:szCs w:val="20"/>
          <w:lang w:val="es-ES"/>
        </w:rPr>
      </w:pPr>
    </w:p>
    <w:p w14:paraId="28E99E81" w14:textId="7AACC9BF" w:rsidR="0018006B" w:rsidRPr="00FA53FA" w:rsidRDefault="004B25FA" w:rsidP="00556F85">
      <w:pPr>
        <w:spacing w:line="240" w:lineRule="auto"/>
        <w:rPr>
          <w:i/>
          <w:szCs w:val="20"/>
          <w:lang w:val="es-ES"/>
        </w:rPr>
      </w:pPr>
      <w:proofErr w:type="spellStart"/>
      <w:r w:rsidRPr="00FA53FA">
        <w:rPr>
          <w:i/>
          <w:szCs w:val="20"/>
          <w:lang w:val="es-ES"/>
        </w:rPr>
        <w:t>Palavras</w:t>
      </w:r>
      <w:proofErr w:type="spellEnd"/>
      <w:r w:rsidRPr="00FA53FA">
        <w:rPr>
          <w:i/>
          <w:szCs w:val="20"/>
          <w:lang w:val="es-ES"/>
        </w:rPr>
        <w:t>-chave:</w:t>
      </w:r>
      <w:r w:rsidR="002D2772" w:rsidRPr="00FA53FA">
        <w:rPr>
          <w:i/>
          <w:szCs w:val="20"/>
          <w:lang w:val="es-ES"/>
        </w:rPr>
        <w:t xml:space="preserve"> </w:t>
      </w:r>
      <w:r w:rsidRPr="00FA53FA">
        <w:rPr>
          <w:i/>
          <w:szCs w:val="20"/>
          <w:lang w:val="es-ES"/>
        </w:rPr>
        <w:t>palavra1; palavra2; palavra3; palavra4.</w:t>
      </w:r>
      <w:r w:rsidR="0018006B" w:rsidRPr="00FA53FA">
        <w:rPr>
          <w:i/>
          <w:szCs w:val="20"/>
          <w:lang w:val="es-ES"/>
        </w:rPr>
        <w:br w:type="page"/>
      </w:r>
    </w:p>
    <w:p w14:paraId="73F3C193" w14:textId="77777777" w:rsidR="008008C9" w:rsidRPr="00FA53FA" w:rsidRDefault="008008C9" w:rsidP="008008C9">
      <w:pPr>
        <w:spacing w:line="240" w:lineRule="auto"/>
        <w:rPr>
          <w:szCs w:val="20"/>
          <w:lang w:val="es-ES"/>
        </w:rPr>
      </w:pPr>
    </w:p>
    <w:p w14:paraId="697D5D04" w14:textId="77777777" w:rsidR="008008C9" w:rsidRPr="00FA53FA" w:rsidRDefault="008008C9" w:rsidP="008008C9">
      <w:pPr>
        <w:spacing w:line="240" w:lineRule="auto"/>
        <w:rPr>
          <w:szCs w:val="20"/>
          <w:lang w:val="es-ES"/>
        </w:rPr>
      </w:pPr>
    </w:p>
    <w:p w14:paraId="4546F789" w14:textId="77777777" w:rsidR="008008C9" w:rsidRPr="00FA53FA" w:rsidRDefault="008008C9" w:rsidP="008008C9">
      <w:pPr>
        <w:spacing w:line="240" w:lineRule="auto"/>
        <w:rPr>
          <w:szCs w:val="20"/>
          <w:lang w:val="es-ES"/>
        </w:rPr>
      </w:pPr>
    </w:p>
    <w:p w14:paraId="3AF20347" w14:textId="7765F427" w:rsidR="00083C47" w:rsidRPr="00FA53FA" w:rsidRDefault="008008C9" w:rsidP="00083C47">
      <w:pPr>
        <w:pStyle w:val="Ttulo2"/>
        <w:rPr>
          <w:lang w:val="es-ES"/>
        </w:rPr>
      </w:pPr>
      <w:r w:rsidRPr="00FA53FA">
        <w:rPr>
          <w:lang w:val="es-ES"/>
        </w:rPr>
        <w:t xml:space="preserve">1. </w:t>
      </w:r>
      <w:r w:rsidR="00FA53FA" w:rsidRPr="00FA53FA">
        <w:rPr>
          <w:lang w:val="es-ES"/>
        </w:rPr>
        <w:t>INSTRUCCIONES GENERALES</w:t>
      </w:r>
    </w:p>
    <w:p w14:paraId="413DA3D9" w14:textId="77777777" w:rsidR="00083C47" w:rsidRPr="00FA53FA" w:rsidRDefault="00083C47" w:rsidP="00083C47">
      <w:pPr>
        <w:rPr>
          <w:lang w:val="es-ES"/>
        </w:rPr>
      </w:pPr>
    </w:p>
    <w:p w14:paraId="469BEB92" w14:textId="77777777" w:rsidR="00FA53FA" w:rsidRPr="00FA53FA" w:rsidRDefault="00FA53FA" w:rsidP="00FA53FA">
      <w:pPr>
        <w:rPr>
          <w:lang w:val="es-ES"/>
        </w:rPr>
      </w:pPr>
      <w:r w:rsidRPr="00FA53FA">
        <w:rPr>
          <w:lang w:val="es-ES"/>
        </w:rPr>
        <w:t>El artículo debe prepararse de acuerdo con las instrucciones establecidas en este documento, que en sí mismo constituye un ejemplo de cómo debe presentarse. Siga las instrucciones completamente. Si no se respetan las reglas, el artículo será devuelto a los autores para su reformateo.</w:t>
      </w:r>
    </w:p>
    <w:p w14:paraId="66A92591" w14:textId="77777777" w:rsidR="00FA53FA" w:rsidRPr="00FA53FA" w:rsidRDefault="00FA53FA" w:rsidP="00FA53FA">
      <w:pPr>
        <w:rPr>
          <w:lang w:val="es-ES"/>
        </w:rPr>
      </w:pPr>
    </w:p>
    <w:p w14:paraId="02130A3D" w14:textId="77777777" w:rsidR="00FA53FA" w:rsidRPr="00FA53FA" w:rsidRDefault="00FA53FA" w:rsidP="00FA53FA">
      <w:pPr>
        <w:rPr>
          <w:lang w:val="es-ES"/>
        </w:rPr>
      </w:pPr>
      <w:r w:rsidRPr="00FA53FA">
        <w:rPr>
          <w:lang w:val="es-ES"/>
        </w:rPr>
        <w:t>Se permite un máximo de cinco autores por artículo, siendo obligatorio el número ORCID de al menos uno de los autores del artículo en el lugar indicado (parte superior de la primera página, junto con la identificación de los autores).</w:t>
      </w:r>
    </w:p>
    <w:p w14:paraId="2F7C827B" w14:textId="77777777" w:rsidR="00FA53FA" w:rsidRPr="00FA53FA" w:rsidRDefault="00FA53FA" w:rsidP="00FA53FA">
      <w:pPr>
        <w:rPr>
          <w:lang w:val="es-ES"/>
        </w:rPr>
      </w:pPr>
    </w:p>
    <w:p w14:paraId="56A664A1" w14:textId="100649ED" w:rsidR="00FA53FA" w:rsidRDefault="00FA53FA" w:rsidP="00FA53FA">
      <w:pPr>
        <w:rPr>
          <w:lang w:val="es-ES"/>
        </w:rPr>
      </w:pPr>
      <w:r w:rsidRPr="00FA53FA">
        <w:rPr>
          <w:lang w:val="es-ES"/>
        </w:rPr>
        <w:t>Los artículos deben estar escritos en portugués, inglés o español y tener un máximo de 3000 palabras, excluyendo la primera página (con título, resumen y palabras clave) y la última página (con referencias).</w:t>
      </w:r>
    </w:p>
    <w:p w14:paraId="145873C0" w14:textId="77777777" w:rsidR="00FA53FA" w:rsidRPr="00FA53FA" w:rsidRDefault="00FA53FA" w:rsidP="00FA53FA">
      <w:pPr>
        <w:rPr>
          <w:lang w:val="es-ES"/>
        </w:rPr>
      </w:pPr>
    </w:p>
    <w:p w14:paraId="278C8188" w14:textId="209F0818" w:rsidR="00AA7FE7" w:rsidRPr="00FA53FA" w:rsidRDefault="00FA53FA" w:rsidP="00FA53FA">
      <w:pPr>
        <w:rPr>
          <w:lang w:val="es-ES"/>
        </w:rPr>
      </w:pPr>
      <w:r w:rsidRPr="00FA53FA">
        <w:rPr>
          <w:lang w:val="es-ES"/>
        </w:rPr>
        <w:t xml:space="preserve">El envío del artículo deberá realizarse enviándolo al correo electrónico </w:t>
      </w:r>
      <w:hyperlink r:id="rId9" w:history="1">
        <w:r w:rsidRPr="007E5182">
          <w:rPr>
            <w:rStyle w:val="Hyperlink"/>
            <w:lang w:val="es-ES"/>
          </w:rPr>
          <w:t>constructao.submissao@gmail.com</w:t>
        </w:r>
      </w:hyperlink>
      <w:r w:rsidRPr="00FA53FA">
        <w:rPr>
          <w:lang w:val="es-ES"/>
        </w:rPr>
        <w:t xml:space="preserve">. Las fechas de presentación deben controlarse en el sitio web del evento ( </w:t>
      </w:r>
      <w:hyperlink r:id="rId10" w:history="1">
        <w:r w:rsidRPr="007E5182">
          <w:rPr>
            <w:rStyle w:val="Hyperlink"/>
            <w:lang w:val="es-ES"/>
          </w:rPr>
          <w:t>https://www.ciccunb.com</w:t>
        </w:r>
      </w:hyperlink>
      <w:r w:rsidRPr="00FA53FA">
        <w:rPr>
          <w:lang w:val="es-ES"/>
        </w:rPr>
        <w:t>). El artículo deberá presentarse en formato PDF</w:t>
      </w:r>
      <w:r w:rsidR="00556F85" w:rsidRPr="00FA53FA">
        <w:rPr>
          <w:lang w:val="es-ES"/>
        </w:rPr>
        <w:t>.</w:t>
      </w:r>
    </w:p>
    <w:p w14:paraId="0CFD5B32" w14:textId="77777777" w:rsidR="00AE4F12" w:rsidRPr="00FA53FA" w:rsidRDefault="00AE4F12" w:rsidP="00083C47">
      <w:pPr>
        <w:rPr>
          <w:lang w:val="es-ES"/>
        </w:rPr>
      </w:pPr>
    </w:p>
    <w:p w14:paraId="48C1BBC2" w14:textId="79E14D53" w:rsidR="00083C47" w:rsidRPr="00FA53FA" w:rsidRDefault="00AA7FE7" w:rsidP="00AA7FE7">
      <w:pPr>
        <w:pStyle w:val="Ttulo2"/>
        <w:rPr>
          <w:lang w:val="es-ES"/>
        </w:rPr>
      </w:pPr>
      <w:r w:rsidRPr="00FA53FA">
        <w:rPr>
          <w:lang w:val="es-ES"/>
        </w:rPr>
        <w:t xml:space="preserve">2. </w:t>
      </w:r>
      <w:r w:rsidR="00FA53FA" w:rsidRPr="00FA53FA">
        <w:rPr>
          <w:lang w:val="es-ES"/>
        </w:rPr>
        <w:t>PREPARACIÓN</w:t>
      </w:r>
    </w:p>
    <w:p w14:paraId="5451FEB2" w14:textId="77777777" w:rsidR="00AA7FE7" w:rsidRPr="00FA53FA" w:rsidRDefault="00AA7FE7" w:rsidP="00AA7FE7">
      <w:pPr>
        <w:rPr>
          <w:lang w:val="es-ES"/>
        </w:rPr>
      </w:pPr>
    </w:p>
    <w:p w14:paraId="68A4C6A8" w14:textId="282417B6" w:rsidR="00AA7FE7" w:rsidRPr="00FA53FA" w:rsidRDefault="00AA7FE7" w:rsidP="00AA7FE7">
      <w:pPr>
        <w:pStyle w:val="Ttulo2"/>
        <w:rPr>
          <w:lang w:val="es-ES"/>
        </w:rPr>
      </w:pPr>
      <w:r w:rsidRPr="00FA53FA">
        <w:rPr>
          <w:lang w:val="es-ES"/>
        </w:rPr>
        <w:t xml:space="preserve">2.1 </w:t>
      </w:r>
      <w:r w:rsidR="00FA53FA" w:rsidRPr="00FA53FA">
        <w:rPr>
          <w:lang w:val="es-ES"/>
        </w:rPr>
        <w:t>Formato de texto</w:t>
      </w:r>
    </w:p>
    <w:p w14:paraId="5555EFBF" w14:textId="77777777" w:rsidR="00F40919" w:rsidRPr="00FA53FA" w:rsidRDefault="00F40919" w:rsidP="00F40919">
      <w:pPr>
        <w:pStyle w:val="Ttulo3"/>
        <w:spacing w:before="0"/>
        <w:rPr>
          <w:lang w:val="es-ES"/>
        </w:rPr>
      </w:pPr>
    </w:p>
    <w:p w14:paraId="17F2B6A7" w14:textId="7676D1B9" w:rsidR="00F40919" w:rsidRPr="00FA53FA" w:rsidRDefault="00CE62EF" w:rsidP="00F40919">
      <w:pPr>
        <w:pStyle w:val="Ttulo3"/>
        <w:spacing w:before="0"/>
        <w:rPr>
          <w:lang w:val="es-ES"/>
        </w:rPr>
      </w:pPr>
      <w:r w:rsidRPr="00FA53FA">
        <w:rPr>
          <w:lang w:val="es-ES"/>
        </w:rPr>
        <w:t>i.</w:t>
      </w:r>
      <w:r w:rsidR="00F40919" w:rsidRPr="00FA53FA">
        <w:rPr>
          <w:lang w:val="es-ES"/>
        </w:rPr>
        <w:t xml:space="preserve"> </w:t>
      </w:r>
      <w:r w:rsidR="00FA53FA" w:rsidRPr="00FA53FA">
        <w:rPr>
          <w:lang w:val="es-ES"/>
        </w:rPr>
        <w:t>Área de texto y párrafos</w:t>
      </w:r>
    </w:p>
    <w:p w14:paraId="473C56E2" w14:textId="77777777" w:rsidR="004E4DD4" w:rsidRPr="00FA53FA" w:rsidRDefault="004E4DD4" w:rsidP="004E4DD4">
      <w:pPr>
        <w:rPr>
          <w:lang w:val="es-ES"/>
        </w:rPr>
      </w:pPr>
    </w:p>
    <w:p w14:paraId="53EA78E2" w14:textId="7489A190" w:rsidR="00FA53FA" w:rsidRPr="00FA53FA" w:rsidRDefault="00FA53FA" w:rsidP="00FA53FA">
      <w:pPr>
        <w:rPr>
          <w:lang w:val="es-ES"/>
        </w:rPr>
      </w:pPr>
      <w:r w:rsidRPr="00FA53FA">
        <w:rPr>
          <w:lang w:val="es-ES"/>
        </w:rPr>
        <w:t xml:space="preserve">El texto debe estar escrito en </w:t>
      </w:r>
      <w:r w:rsidRPr="00FA53FA">
        <w:rPr>
          <w:bCs/>
          <w:lang w:val="es-ES"/>
        </w:rPr>
        <w:t>Microsoft Word</w:t>
      </w:r>
      <w:r w:rsidRPr="00FA53FA">
        <w:rPr>
          <w:lang w:val="es-ES"/>
        </w:rPr>
        <w:t xml:space="preserve">. El margen superior debe ser de 3,5 cm y los tres márgenes restantes deben ser de 2 cm y cada página debe estar numerada en la esquina inferior derecha. Esta </w:t>
      </w:r>
      <w:r w:rsidRPr="00FA53FA">
        <w:rPr>
          <w:i/>
          <w:iCs/>
          <w:lang w:val="es-ES"/>
        </w:rPr>
        <w:t xml:space="preserve">plantilla </w:t>
      </w:r>
      <w:r w:rsidRPr="00FA53FA">
        <w:rPr>
          <w:lang w:val="es-ES"/>
        </w:rPr>
        <w:t>expone estos formatos.</w:t>
      </w:r>
    </w:p>
    <w:p w14:paraId="652C6093" w14:textId="77777777" w:rsidR="00FA53FA" w:rsidRPr="00FA53FA" w:rsidRDefault="00FA53FA" w:rsidP="00FA53FA">
      <w:pPr>
        <w:rPr>
          <w:lang w:val="es-ES"/>
        </w:rPr>
      </w:pPr>
    </w:p>
    <w:p w14:paraId="7281C582" w14:textId="77777777" w:rsidR="00FA53FA" w:rsidRPr="00FA53FA" w:rsidRDefault="00FA53FA" w:rsidP="00FA53FA">
      <w:pPr>
        <w:rPr>
          <w:lang w:val="es-ES"/>
        </w:rPr>
      </w:pPr>
      <w:r w:rsidRPr="00FA53FA">
        <w:rPr>
          <w:lang w:val="es-ES"/>
        </w:rPr>
        <w:t>Los párrafos deben estar justificados, con interlineado de 12 puntos. Utilice un salto de línea entre cada párrafo, después de cada título y el siguiente título. Ajusta el texto para que no queden líneas aisladas. Todos los títulos deben estar alineados a la izquierda.</w:t>
      </w:r>
    </w:p>
    <w:p w14:paraId="07ED0D7E" w14:textId="77777777" w:rsidR="003C40FD" w:rsidRPr="00FA53FA" w:rsidRDefault="003C40FD" w:rsidP="004E4DD4">
      <w:pPr>
        <w:rPr>
          <w:color w:val="FF0000"/>
          <w:lang w:val="es-ES"/>
        </w:rPr>
      </w:pPr>
    </w:p>
    <w:p w14:paraId="049BE47A" w14:textId="6555189F" w:rsidR="00AA7FE7" w:rsidRPr="00FA53FA" w:rsidRDefault="00CE62EF" w:rsidP="004E4DD4">
      <w:pPr>
        <w:pStyle w:val="Ttulo3"/>
        <w:spacing w:before="0"/>
        <w:rPr>
          <w:lang w:val="es-ES"/>
        </w:rPr>
      </w:pPr>
      <w:proofErr w:type="spellStart"/>
      <w:r w:rsidRPr="00FA53FA">
        <w:rPr>
          <w:lang w:val="es-ES"/>
        </w:rPr>
        <w:t>ii</w:t>
      </w:r>
      <w:proofErr w:type="spellEnd"/>
      <w:r w:rsidRPr="00FA53FA">
        <w:rPr>
          <w:lang w:val="es-ES"/>
        </w:rPr>
        <w:t>.</w:t>
      </w:r>
      <w:r w:rsidR="00AA7FE7" w:rsidRPr="00FA53FA">
        <w:rPr>
          <w:lang w:val="es-ES"/>
        </w:rPr>
        <w:t xml:space="preserve"> </w:t>
      </w:r>
      <w:r w:rsidR="00FA53FA" w:rsidRPr="00FA53FA">
        <w:rPr>
          <w:lang w:val="es-ES"/>
        </w:rPr>
        <w:t>Fuente y título</w:t>
      </w:r>
    </w:p>
    <w:p w14:paraId="227A26AE" w14:textId="77777777" w:rsidR="00F40919" w:rsidRPr="00FA53FA" w:rsidRDefault="00F40919" w:rsidP="00F40919">
      <w:pPr>
        <w:rPr>
          <w:color w:val="FF0000"/>
          <w:lang w:val="es-ES"/>
        </w:rPr>
      </w:pPr>
    </w:p>
    <w:p w14:paraId="2D8A425E" w14:textId="77777777" w:rsidR="00FA53FA" w:rsidRPr="00FA53FA" w:rsidRDefault="00FA53FA" w:rsidP="00FA53FA">
      <w:pPr>
        <w:spacing w:line="240" w:lineRule="atLeast"/>
        <w:rPr>
          <w:lang w:val="es-ES"/>
        </w:rPr>
      </w:pPr>
      <w:r w:rsidRPr="00FA53FA">
        <w:rPr>
          <w:lang w:val="es-ES"/>
        </w:rPr>
        <w:t xml:space="preserve">El cuerpo del texto deberá estar elaborado en fuente Times New </w:t>
      </w:r>
      <w:proofErr w:type="spellStart"/>
      <w:r w:rsidRPr="00FA53FA">
        <w:rPr>
          <w:lang w:val="es-ES"/>
        </w:rPr>
        <w:t>Roman</w:t>
      </w:r>
      <w:proofErr w:type="spellEnd"/>
      <w:r w:rsidRPr="00FA53FA">
        <w:rPr>
          <w:lang w:val="es-ES"/>
        </w:rPr>
        <w:t>, tamaño 10.</w:t>
      </w:r>
    </w:p>
    <w:p w14:paraId="2C20E9FD" w14:textId="77777777" w:rsidR="00FA53FA" w:rsidRPr="00FA53FA" w:rsidRDefault="00FA53FA" w:rsidP="00FA53FA">
      <w:pPr>
        <w:spacing w:line="240" w:lineRule="atLeast"/>
        <w:rPr>
          <w:lang w:val="es-ES"/>
        </w:rPr>
      </w:pPr>
    </w:p>
    <w:p w14:paraId="0CF2DDC8" w14:textId="05BD6096" w:rsidR="009C7983" w:rsidRPr="00FA53FA" w:rsidRDefault="00FA53FA" w:rsidP="00FA53FA">
      <w:pPr>
        <w:spacing w:line="240" w:lineRule="atLeast"/>
        <w:rPr>
          <w:lang w:val="es-ES"/>
        </w:rPr>
      </w:pPr>
      <w:r w:rsidRPr="00FA53FA">
        <w:rPr>
          <w:lang w:val="es-ES"/>
        </w:rPr>
        <w:t xml:space="preserve">Los títulos de primer nivel deberán estar en fuente Times New </w:t>
      </w:r>
      <w:proofErr w:type="spellStart"/>
      <w:r w:rsidRPr="00FA53FA">
        <w:rPr>
          <w:lang w:val="es-ES"/>
        </w:rPr>
        <w:t>Roman</w:t>
      </w:r>
      <w:proofErr w:type="spellEnd"/>
      <w:r w:rsidRPr="00FA53FA">
        <w:rPr>
          <w:lang w:val="es-ES"/>
        </w:rPr>
        <w:t xml:space="preserve">, tamaño 10, negrita, en mayúsculas y numeración 1., 2., 3., etc. Los títulos del segundo nivel también deberán estar en fuente Times New </w:t>
      </w:r>
      <w:proofErr w:type="spellStart"/>
      <w:r w:rsidRPr="00FA53FA">
        <w:rPr>
          <w:lang w:val="es-ES"/>
        </w:rPr>
        <w:t>Roman</w:t>
      </w:r>
      <w:proofErr w:type="spellEnd"/>
      <w:r w:rsidRPr="00FA53FA">
        <w:rPr>
          <w:lang w:val="es-ES"/>
        </w:rPr>
        <w:t xml:space="preserve">, tamaño 10, negrita, con la primera letra en mayúscula y numerados 1.1., 1.2., 2.1., etc. Los títulos de orden inferior están en fuente Times New </w:t>
      </w:r>
      <w:proofErr w:type="spellStart"/>
      <w:r w:rsidRPr="00FA53FA">
        <w:rPr>
          <w:lang w:val="es-ES"/>
        </w:rPr>
        <w:t>Roman</w:t>
      </w:r>
      <w:proofErr w:type="spellEnd"/>
      <w:r w:rsidRPr="00FA53FA">
        <w:rPr>
          <w:lang w:val="es-ES"/>
        </w:rPr>
        <w:t xml:space="preserve">, tamaño 10, con la primera letra en mayúscula y numeración en números romanos i., </w:t>
      </w:r>
      <w:proofErr w:type="spellStart"/>
      <w:proofErr w:type="gramStart"/>
      <w:r w:rsidRPr="00FA53FA">
        <w:rPr>
          <w:lang w:val="es-ES"/>
        </w:rPr>
        <w:t>ii</w:t>
      </w:r>
      <w:proofErr w:type="spellEnd"/>
      <w:r w:rsidRPr="00FA53FA">
        <w:rPr>
          <w:lang w:val="es-ES"/>
        </w:rPr>
        <w:t xml:space="preserve"> .</w:t>
      </w:r>
      <w:proofErr w:type="gramEnd"/>
      <w:r w:rsidRPr="00FA53FA">
        <w:rPr>
          <w:lang w:val="es-ES"/>
        </w:rPr>
        <w:t xml:space="preserve">, </w:t>
      </w:r>
      <w:proofErr w:type="spellStart"/>
      <w:r w:rsidRPr="00FA53FA">
        <w:rPr>
          <w:lang w:val="es-ES"/>
        </w:rPr>
        <w:t>iii</w:t>
      </w:r>
      <w:proofErr w:type="spellEnd"/>
      <w:r w:rsidRPr="00FA53FA">
        <w:rPr>
          <w:lang w:val="es-ES"/>
        </w:rPr>
        <w:t xml:space="preserve"> ., </w:t>
      </w:r>
      <w:proofErr w:type="spellStart"/>
      <w:r w:rsidRPr="00FA53FA">
        <w:rPr>
          <w:lang w:val="es-ES"/>
        </w:rPr>
        <w:t>iv</w:t>
      </w:r>
      <w:proofErr w:type="spellEnd"/>
      <w:r w:rsidRPr="00FA53FA">
        <w:rPr>
          <w:lang w:val="es-ES"/>
        </w:rPr>
        <w:t>., etc. Una página no debe terminar con el título de una sección o subsección</w:t>
      </w:r>
      <w:r w:rsidR="00F40919" w:rsidRPr="00FA53FA">
        <w:rPr>
          <w:lang w:val="es-ES"/>
        </w:rPr>
        <w:t>.</w:t>
      </w:r>
    </w:p>
    <w:p w14:paraId="28BC78FE" w14:textId="42EA5BA9" w:rsidR="009C7983" w:rsidRPr="00FA53FA" w:rsidRDefault="00CE62EF" w:rsidP="009C7983">
      <w:pPr>
        <w:pStyle w:val="Ttulo3"/>
        <w:rPr>
          <w:lang w:val="es-ES"/>
        </w:rPr>
      </w:pPr>
      <w:proofErr w:type="spellStart"/>
      <w:r w:rsidRPr="00FA53FA">
        <w:rPr>
          <w:lang w:val="es-ES"/>
        </w:rPr>
        <w:t>iii</w:t>
      </w:r>
      <w:proofErr w:type="spellEnd"/>
      <w:r w:rsidRPr="00FA53FA">
        <w:rPr>
          <w:lang w:val="es-ES"/>
        </w:rPr>
        <w:t>.</w:t>
      </w:r>
      <w:r w:rsidR="009C7983" w:rsidRPr="00FA53FA">
        <w:rPr>
          <w:lang w:val="es-ES"/>
        </w:rPr>
        <w:t xml:space="preserve"> </w:t>
      </w:r>
      <w:r w:rsidR="00FA53FA" w:rsidRPr="00FA53FA">
        <w:rPr>
          <w:lang w:val="es-ES"/>
        </w:rPr>
        <w:t>Citas</w:t>
      </w:r>
    </w:p>
    <w:p w14:paraId="5593BEB8" w14:textId="467D0DBE" w:rsidR="00F40919" w:rsidRPr="00FA53FA" w:rsidRDefault="00F40919" w:rsidP="00F40919">
      <w:pPr>
        <w:rPr>
          <w:color w:val="FF0000"/>
          <w:lang w:val="es-ES"/>
        </w:rPr>
      </w:pPr>
    </w:p>
    <w:p w14:paraId="5D320230" w14:textId="66FE532B" w:rsidR="00FA53FA" w:rsidRPr="00FA53FA" w:rsidRDefault="00FA53FA" w:rsidP="00FA53FA">
      <w:pPr>
        <w:spacing w:line="240" w:lineRule="atLeast"/>
        <w:rPr>
          <w:lang w:val="es-ES"/>
        </w:rPr>
      </w:pPr>
      <w:r w:rsidRPr="00FA53FA">
        <w:rPr>
          <w:lang w:val="es-ES"/>
        </w:rPr>
        <w:t xml:space="preserve">Las referencias citadas en el texto deben indicarse secuencialmente mediante números entre paréntesis y el orden al final del artículo debe seguir esta numeración. Las referencias citadas y preparadas de acuerdo con esta </w:t>
      </w:r>
      <w:r w:rsidRPr="00FA53FA">
        <w:rPr>
          <w:i/>
          <w:iCs/>
          <w:lang w:val="es-ES"/>
        </w:rPr>
        <w:t xml:space="preserve">plantilla </w:t>
      </w:r>
      <w:r w:rsidRPr="00FA53FA">
        <w:rPr>
          <w:lang w:val="es-ES"/>
        </w:rPr>
        <w:t>deben enumerarse en el elemento "Referencias". En caso de mención directa de los autores de una determinada referencia, utilice el(los) nombre(s) del(los) autor(es) con la primera letra en mayúscula y separada por una coma. Si hay más de tres autores, utilice el término “</w:t>
      </w:r>
      <w:r w:rsidRPr="00FA53FA">
        <w:rPr>
          <w:i/>
          <w:iCs/>
          <w:lang w:val="es-ES"/>
        </w:rPr>
        <w:t xml:space="preserve">et al.” </w:t>
      </w:r>
      <w:r w:rsidRPr="00FA53FA">
        <w:rPr>
          <w:iCs/>
          <w:lang w:val="es-ES"/>
        </w:rPr>
        <w:t xml:space="preserve">e indicar </w:t>
      </w:r>
      <w:r w:rsidRPr="00FA53FA">
        <w:rPr>
          <w:lang w:val="es-ES"/>
        </w:rPr>
        <w:t>entre paréntesis el número de referencia respectivo.</w:t>
      </w:r>
    </w:p>
    <w:p w14:paraId="628ACC9E" w14:textId="77777777" w:rsidR="00FA53FA" w:rsidRPr="00FA53FA" w:rsidRDefault="00FA53FA" w:rsidP="00FA53FA">
      <w:pPr>
        <w:spacing w:line="240" w:lineRule="atLeast"/>
        <w:rPr>
          <w:lang w:val="es-ES"/>
        </w:rPr>
      </w:pPr>
      <w:r w:rsidRPr="00FA53FA">
        <w:rPr>
          <w:lang w:val="es-ES"/>
        </w:rPr>
        <w:t>Ejemplos:</w:t>
      </w:r>
    </w:p>
    <w:p w14:paraId="01D8B9CC" w14:textId="77777777" w:rsidR="00FA53FA" w:rsidRPr="00FA53FA" w:rsidRDefault="00FA53FA" w:rsidP="00FA53FA">
      <w:pPr>
        <w:spacing w:line="240" w:lineRule="atLeast"/>
        <w:rPr>
          <w:lang w:val="es-ES"/>
        </w:rPr>
      </w:pPr>
      <w:r w:rsidRPr="00FA53FA">
        <w:rPr>
          <w:lang w:val="es-ES"/>
        </w:rPr>
        <w:t>Según la norma ABNT NBR 10520 [1], información para citas en documentos....</w:t>
      </w:r>
    </w:p>
    <w:p w14:paraId="725C65E7" w14:textId="77777777" w:rsidR="00FA53FA" w:rsidRPr="00FA53FA" w:rsidRDefault="00FA53FA" w:rsidP="00FA53FA">
      <w:pPr>
        <w:spacing w:line="240" w:lineRule="atLeast"/>
        <w:rPr>
          <w:lang w:val="es-ES"/>
        </w:rPr>
      </w:pPr>
      <w:r w:rsidRPr="00FA53FA">
        <w:rPr>
          <w:lang w:val="es-ES"/>
        </w:rPr>
        <w:t>El hormigón de altas prestaciones se define como... [2].</w:t>
      </w:r>
    </w:p>
    <w:p w14:paraId="5DBE41DC" w14:textId="77777777" w:rsidR="00FA53FA" w:rsidRPr="00FA53FA" w:rsidRDefault="00FA53FA" w:rsidP="00FA53FA">
      <w:pPr>
        <w:spacing w:line="240" w:lineRule="atLeast"/>
        <w:rPr>
          <w:lang w:val="es-ES"/>
        </w:rPr>
      </w:pPr>
      <w:r w:rsidRPr="00FA53FA">
        <w:rPr>
          <w:lang w:val="es-ES"/>
        </w:rPr>
        <w:t xml:space="preserve">Bauer, </w:t>
      </w:r>
      <w:proofErr w:type="spellStart"/>
      <w:r w:rsidRPr="00FA53FA">
        <w:rPr>
          <w:lang w:val="es-ES"/>
        </w:rPr>
        <w:t>Milhomem</w:t>
      </w:r>
      <w:proofErr w:type="spellEnd"/>
      <w:r w:rsidRPr="00FA53FA">
        <w:rPr>
          <w:lang w:val="es-ES"/>
        </w:rPr>
        <w:t xml:space="preserve"> y </w:t>
      </w:r>
      <w:proofErr w:type="spellStart"/>
      <w:r w:rsidRPr="00FA53FA">
        <w:rPr>
          <w:lang w:val="es-ES"/>
        </w:rPr>
        <w:t>Aidar</w:t>
      </w:r>
      <w:proofErr w:type="spellEnd"/>
      <w:r w:rsidRPr="00FA53FA">
        <w:rPr>
          <w:lang w:val="es-ES"/>
        </w:rPr>
        <w:t xml:space="preserve"> [3] utilizan la termografía infrarroja para cuantificar el grado de daño...</w:t>
      </w:r>
    </w:p>
    <w:p w14:paraId="66F177E6" w14:textId="77777777" w:rsidR="00FA53FA" w:rsidRPr="00FA53FA" w:rsidRDefault="00FA53FA" w:rsidP="00FA53FA">
      <w:pPr>
        <w:spacing w:line="240" w:lineRule="atLeast"/>
        <w:rPr>
          <w:lang w:val="es-ES"/>
        </w:rPr>
      </w:pPr>
      <w:proofErr w:type="spellStart"/>
      <w:r w:rsidRPr="00FA53FA">
        <w:rPr>
          <w:lang w:val="es-ES"/>
        </w:rPr>
        <w:t>Rêgo</w:t>
      </w:r>
      <w:proofErr w:type="spellEnd"/>
      <w:r w:rsidRPr="00FA53FA">
        <w:rPr>
          <w:lang w:val="es-ES"/>
        </w:rPr>
        <w:t xml:space="preserve"> </w:t>
      </w:r>
      <w:r w:rsidRPr="00FA53FA">
        <w:rPr>
          <w:i/>
          <w:iCs/>
          <w:lang w:val="es-ES"/>
        </w:rPr>
        <w:t xml:space="preserve">et al. </w:t>
      </w:r>
      <w:r w:rsidRPr="00FA53FA">
        <w:rPr>
          <w:lang w:val="es-ES"/>
        </w:rPr>
        <w:t>[4] presentó un estudio sobre el efecto del tamaño de las partículas...</w:t>
      </w:r>
    </w:p>
    <w:p w14:paraId="16E56C16" w14:textId="134C08E7" w:rsidR="006A31C6" w:rsidRPr="00FA53FA" w:rsidRDefault="00FA53FA" w:rsidP="00FA53FA">
      <w:pPr>
        <w:spacing w:line="240" w:lineRule="atLeast"/>
        <w:rPr>
          <w:lang w:val="es-ES"/>
        </w:rPr>
      </w:pPr>
      <w:r w:rsidRPr="00FA53FA">
        <w:rPr>
          <w:lang w:val="es-ES"/>
        </w:rPr>
        <w:lastRenderedPageBreak/>
        <w:t xml:space="preserve">El efecto de la </w:t>
      </w:r>
      <w:proofErr w:type="spellStart"/>
      <w:r w:rsidRPr="00FA53FA">
        <w:rPr>
          <w:lang w:val="es-ES"/>
        </w:rPr>
        <w:t>ultrasonicación</w:t>
      </w:r>
      <w:proofErr w:type="spellEnd"/>
      <w:r w:rsidRPr="00FA53FA">
        <w:rPr>
          <w:lang w:val="es-ES"/>
        </w:rPr>
        <w:t xml:space="preserve"> del humo de sílice y la </w:t>
      </w:r>
      <w:proofErr w:type="spellStart"/>
      <w:r w:rsidRPr="00FA53FA">
        <w:rPr>
          <w:lang w:val="es-ES"/>
        </w:rPr>
        <w:t>nanosílice</w:t>
      </w:r>
      <w:proofErr w:type="spellEnd"/>
      <w:r w:rsidRPr="00FA53FA">
        <w:rPr>
          <w:lang w:val="es-ES"/>
        </w:rPr>
        <w:t xml:space="preserve"> sobre la microestructura de las pastas de cemento ternario es... [5].</w:t>
      </w:r>
    </w:p>
    <w:p w14:paraId="46851108" w14:textId="77777777" w:rsidR="005D23F2" w:rsidRPr="00FA53FA" w:rsidRDefault="005D23F2" w:rsidP="00F40919">
      <w:pPr>
        <w:rPr>
          <w:color w:val="FF0000"/>
          <w:lang w:val="es-ES"/>
        </w:rPr>
      </w:pPr>
    </w:p>
    <w:p w14:paraId="292E9F98" w14:textId="4603E11F" w:rsidR="00AE4F12" w:rsidRPr="00FA53FA" w:rsidRDefault="00AE4F12" w:rsidP="00AE4F12">
      <w:pPr>
        <w:pStyle w:val="Ttulo2"/>
        <w:rPr>
          <w:lang w:val="es-ES"/>
        </w:rPr>
      </w:pPr>
      <w:r w:rsidRPr="00FA53FA">
        <w:rPr>
          <w:lang w:val="es-ES"/>
        </w:rPr>
        <w:t xml:space="preserve">3. </w:t>
      </w:r>
      <w:r w:rsidR="00FA53FA" w:rsidRPr="00FA53FA">
        <w:rPr>
          <w:lang w:val="es-ES"/>
        </w:rPr>
        <w:t>ECUACIONES Y SÍMBOLOS</w:t>
      </w:r>
    </w:p>
    <w:p w14:paraId="3B75E2D1" w14:textId="77777777" w:rsidR="00AE4F12" w:rsidRPr="00FA53FA" w:rsidRDefault="00AE4F12" w:rsidP="00AE4F12">
      <w:pPr>
        <w:rPr>
          <w:lang w:val="es-ES"/>
        </w:rPr>
      </w:pPr>
    </w:p>
    <w:p w14:paraId="5B0CA1DA" w14:textId="77777777" w:rsidR="00FA53FA" w:rsidRPr="00FA53FA" w:rsidRDefault="00FA53FA" w:rsidP="00FA53FA">
      <w:pPr>
        <w:rPr>
          <w:lang w:val="es-ES"/>
        </w:rPr>
      </w:pPr>
      <w:r w:rsidRPr="00FA53FA">
        <w:rPr>
          <w:lang w:val="es-ES"/>
        </w:rPr>
        <w:t>Las ecuaciones deben estar centradas y numeradas secuencialmente, con el número de ecuación justificado a la derecha y entre paréntesis, utilizando números arábigos. En ecuaciones multilínea, la numeración debe realizarse en la última línea. Las fórmulas y el texto deben estar separados por una línea. Las ecuaciones deben escribirse con la misma fuente que el texto, con los índices 3 puntos por debajo. Se deben utilizar símbolos convencionales y unidades SI y se deben explicar todas las variables. La numeración de las ecuaciones deberá ser continua, en números arábigos y entre paréntesis.</w:t>
      </w:r>
    </w:p>
    <w:p w14:paraId="76D7868F" w14:textId="2C7688FF" w:rsidR="00C0008A" w:rsidRPr="00FA53FA" w:rsidRDefault="00FA53FA" w:rsidP="00FA53FA">
      <w:pPr>
        <w:rPr>
          <w:lang w:val="es-ES"/>
        </w:rPr>
      </w:pPr>
      <w:r w:rsidRPr="00FA53FA">
        <w:rPr>
          <w:lang w:val="es-ES"/>
        </w:rPr>
        <w:t>Ejemplo</w:t>
      </w:r>
    </w:p>
    <w:p w14:paraId="794489B3" w14:textId="0B86A724" w:rsidR="00BB12C1" w:rsidRPr="00FA53FA" w:rsidRDefault="00BB12C1" w:rsidP="003C40FD">
      <w:pPr>
        <w:rPr>
          <w:rFonts w:eastAsiaTheme="minorEastAsia"/>
          <w:lang w:val="es-ES"/>
        </w:rPr>
      </w:pPr>
      <w:r w:rsidRPr="00FA53FA">
        <w:rPr>
          <w:rFonts w:eastAsiaTheme="minorEastAsia"/>
          <w:lang w:val="es-ES"/>
        </w:rPr>
        <w:t xml:space="preserve">                                                                                          </w:t>
      </w:r>
      <m:oMath>
        <m:r>
          <w:rPr>
            <w:rFonts w:ascii="Cambria Math" w:hAnsi="Cambria Math"/>
            <w:lang w:val="es-ES"/>
          </w:rPr>
          <m:t>A=π</m:t>
        </m:r>
        <m:sSup>
          <m:sSupPr>
            <m:ctrlPr>
              <w:rPr>
                <w:rFonts w:ascii="Cambria Math" w:hAnsi="Cambria Math"/>
                <w:lang w:val="es-ES"/>
              </w:rPr>
            </m:ctrlPr>
          </m:sSupPr>
          <m:e>
            <m:r>
              <w:rPr>
                <w:rFonts w:ascii="Cambria Math" w:hAnsi="Cambria Math"/>
                <w:lang w:val="es-ES"/>
              </w:rPr>
              <m:t>r</m:t>
            </m:r>
          </m:e>
          <m:sup>
            <m:r>
              <w:rPr>
                <w:rFonts w:ascii="Cambria Math" w:hAnsi="Cambria Math"/>
                <w:lang w:val="es-ES"/>
              </w:rPr>
              <m:t>2</m:t>
            </m:r>
          </m:sup>
        </m:sSup>
      </m:oMath>
      <w:r w:rsidRPr="00FA53FA">
        <w:rPr>
          <w:rFonts w:eastAsiaTheme="minorEastAsia"/>
          <w:lang w:val="es-ES"/>
        </w:rPr>
        <w:t xml:space="preserve">                                                                         (1)</w:t>
      </w:r>
    </w:p>
    <w:p w14:paraId="47C6BC10" w14:textId="6D1A1DED" w:rsidR="00BB12C1" w:rsidRPr="00FA53FA" w:rsidRDefault="00BB12C1" w:rsidP="003C40FD">
      <w:pPr>
        <w:rPr>
          <w:rFonts w:eastAsiaTheme="minorEastAsia"/>
          <w:lang w:val="es-ES"/>
        </w:rPr>
      </w:pPr>
    </w:p>
    <w:p w14:paraId="07C92A42" w14:textId="77777777" w:rsidR="00FA53FA" w:rsidRPr="00FA53FA" w:rsidRDefault="00FA53FA" w:rsidP="00FA53FA">
      <w:pPr>
        <w:rPr>
          <w:rFonts w:eastAsiaTheme="minorEastAsia"/>
          <w:lang w:val="es-ES"/>
        </w:rPr>
      </w:pPr>
      <w:r w:rsidRPr="00FA53FA">
        <w:rPr>
          <w:rFonts w:eastAsiaTheme="minorEastAsia"/>
          <w:lang w:val="es-ES"/>
        </w:rPr>
        <w:t>dónde:</w:t>
      </w:r>
    </w:p>
    <w:p w14:paraId="4B66D3C2" w14:textId="77777777" w:rsidR="00FA53FA" w:rsidRPr="00FA53FA" w:rsidRDefault="00FA53FA" w:rsidP="00FA53FA">
      <w:pPr>
        <w:rPr>
          <w:rFonts w:eastAsiaTheme="minorEastAsia"/>
          <w:lang w:val="es-ES"/>
        </w:rPr>
      </w:pPr>
      <w:r w:rsidRPr="00FA53FA">
        <w:rPr>
          <w:rFonts w:eastAsiaTheme="minorEastAsia"/>
          <w:lang w:val="es-ES"/>
        </w:rPr>
        <w:t>A= área del círculo (cm²)</w:t>
      </w:r>
    </w:p>
    <w:p w14:paraId="6AC11C45" w14:textId="42D692A4" w:rsidR="00D713AC" w:rsidRPr="00FA53FA" w:rsidRDefault="00FA53FA" w:rsidP="00FA53FA">
      <w:pPr>
        <w:rPr>
          <w:rFonts w:eastAsiaTheme="minorEastAsia"/>
          <w:lang w:val="es-ES"/>
        </w:rPr>
      </w:pPr>
      <w:r w:rsidRPr="00FA53FA">
        <w:rPr>
          <w:rFonts w:eastAsiaTheme="minorEastAsia"/>
          <w:lang w:val="es-ES"/>
        </w:rPr>
        <w:t>r = radio del círculo (cm</w:t>
      </w:r>
      <w:r w:rsidR="00556F85" w:rsidRPr="00FA53FA">
        <w:rPr>
          <w:rFonts w:eastAsiaTheme="minorEastAsia"/>
          <w:lang w:val="es-ES"/>
        </w:rPr>
        <w:t>)</w:t>
      </w:r>
    </w:p>
    <w:p w14:paraId="2851FF3E" w14:textId="77777777" w:rsidR="00F14AE2" w:rsidRPr="00FA53FA" w:rsidRDefault="00F14AE2" w:rsidP="003C40FD">
      <w:pPr>
        <w:rPr>
          <w:rFonts w:eastAsiaTheme="minorEastAsia"/>
          <w:lang w:val="es-ES"/>
        </w:rPr>
      </w:pPr>
    </w:p>
    <w:p w14:paraId="6C6B3EB6" w14:textId="22FED685" w:rsidR="00AE4F12" w:rsidRPr="00FA53FA" w:rsidRDefault="00AE4F12" w:rsidP="00AE4F12">
      <w:pPr>
        <w:pStyle w:val="Ttulo2"/>
        <w:rPr>
          <w:lang w:val="es-ES"/>
        </w:rPr>
      </w:pPr>
      <w:r w:rsidRPr="00FA53FA">
        <w:rPr>
          <w:lang w:val="es-ES"/>
        </w:rPr>
        <w:t xml:space="preserve">4. </w:t>
      </w:r>
      <w:r w:rsidR="00FA53FA" w:rsidRPr="00FA53FA">
        <w:rPr>
          <w:lang w:val="es-ES"/>
        </w:rPr>
        <w:t>TABLAS Y FIGURAS</w:t>
      </w:r>
    </w:p>
    <w:p w14:paraId="500CFD43" w14:textId="77777777" w:rsidR="00AE4F12" w:rsidRPr="00FA53FA" w:rsidRDefault="00AE4F12" w:rsidP="00AE4F12">
      <w:pPr>
        <w:rPr>
          <w:lang w:val="es-ES"/>
        </w:rPr>
      </w:pPr>
    </w:p>
    <w:p w14:paraId="3389E532" w14:textId="77777777" w:rsidR="00FA53FA" w:rsidRPr="00FA53FA" w:rsidRDefault="00FA53FA" w:rsidP="00FA53FA">
      <w:pPr>
        <w:spacing w:line="240" w:lineRule="atLeast"/>
        <w:rPr>
          <w:lang w:val="es-ES"/>
        </w:rPr>
      </w:pPr>
      <w:r w:rsidRPr="00FA53FA">
        <w:rPr>
          <w:lang w:val="es-ES"/>
        </w:rPr>
        <w:t>Las tablas y figuras deberán insertarse en el texto junto a la primera referencia, respetando los márgenes y centrados. No se permiten rodapiés. Las figuras y tablas deben estar referenciadas en el texto, por ejemplo: según la Figura 1 o (Figura 1).</w:t>
      </w:r>
    </w:p>
    <w:p w14:paraId="4C2A7CDD" w14:textId="77777777" w:rsidR="00FA53FA" w:rsidRPr="00FA53FA" w:rsidRDefault="00FA53FA" w:rsidP="00FA53FA">
      <w:pPr>
        <w:spacing w:line="240" w:lineRule="atLeast"/>
        <w:rPr>
          <w:lang w:val="es-ES"/>
        </w:rPr>
      </w:pPr>
    </w:p>
    <w:p w14:paraId="76E48A31" w14:textId="150511FD" w:rsidR="00AE4F12" w:rsidRPr="00FA53FA" w:rsidRDefault="00FA53FA" w:rsidP="00FA53FA">
      <w:pPr>
        <w:spacing w:line="240" w:lineRule="atLeast"/>
        <w:rPr>
          <w:lang w:val="es-ES"/>
        </w:rPr>
      </w:pPr>
      <w:r w:rsidRPr="00FA53FA">
        <w:rPr>
          <w:lang w:val="es-ES"/>
        </w:rPr>
        <w:t xml:space="preserve">La identificación de las mesas deberá colocarse encima de ellas y numerarse secuencialmente con números arábigos. La fuente debe ser Times New </w:t>
      </w:r>
      <w:proofErr w:type="spellStart"/>
      <w:r w:rsidRPr="00FA53FA">
        <w:rPr>
          <w:lang w:val="es-ES"/>
        </w:rPr>
        <w:t>Roman</w:t>
      </w:r>
      <w:proofErr w:type="spellEnd"/>
      <w:r w:rsidRPr="00FA53FA">
        <w:rPr>
          <w:lang w:val="es-ES"/>
        </w:rPr>
        <w:t>, 10 puntos. En la Tabla 1 se muestra un ejemplo de formato y numeración de tablas</w:t>
      </w:r>
      <w:r w:rsidR="00556F85" w:rsidRPr="00FA53FA">
        <w:rPr>
          <w:lang w:val="es-ES"/>
        </w:rPr>
        <w:t>.</w:t>
      </w:r>
    </w:p>
    <w:p w14:paraId="2B7CE844" w14:textId="77777777" w:rsidR="00012659" w:rsidRPr="00FA53FA" w:rsidRDefault="00012659" w:rsidP="00AE4F12">
      <w:pPr>
        <w:spacing w:line="240" w:lineRule="atLeast"/>
        <w:rPr>
          <w:lang w:val="es-ES"/>
        </w:rPr>
      </w:pPr>
    </w:p>
    <w:p w14:paraId="4608E345" w14:textId="5D056CE7" w:rsidR="00012659" w:rsidRPr="00FA53FA" w:rsidRDefault="00FA53FA" w:rsidP="00012659">
      <w:pPr>
        <w:spacing w:line="240" w:lineRule="atLeast"/>
        <w:jc w:val="center"/>
        <w:rPr>
          <w:color w:val="FF0000"/>
          <w:lang w:val="es-ES"/>
        </w:rPr>
      </w:pPr>
      <w:r w:rsidRPr="00FA53FA">
        <w:rPr>
          <w:lang w:val="es-ES"/>
        </w:rPr>
        <w:t>Tabla 1 – Calendario de presentación de artículo científicos de la CICC 2025</w:t>
      </w:r>
      <w:r w:rsidR="00012659" w:rsidRPr="00FA53FA">
        <w:rPr>
          <w:lang w:val="es-ES"/>
        </w:rPr>
        <w:t>.</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812"/>
        <w:gridCol w:w="1824"/>
      </w:tblGrid>
      <w:tr w:rsidR="00FA53FA" w:rsidRPr="00FA53FA" w14:paraId="7E99D19E" w14:textId="77777777" w:rsidTr="00BE1539">
        <w:trPr>
          <w:jc w:val="center"/>
        </w:trPr>
        <w:tc>
          <w:tcPr>
            <w:tcW w:w="5812" w:type="dxa"/>
            <w:shd w:val="clear" w:color="auto" w:fill="D9D9D9"/>
          </w:tcPr>
          <w:p w14:paraId="5E039FF6" w14:textId="1C2805D0" w:rsidR="00FA53FA" w:rsidRPr="00FA53FA" w:rsidRDefault="00FA53FA" w:rsidP="00FA53FA">
            <w:pPr>
              <w:spacing w:line="240" w:lineRule="atLeast"/>
              <w:jc w:val="center"/>
              <w:rPr>
                <w:lang w:val="es-ES"/>
              </w:rPr>
            </w:pPr>
            <w:r>
              <w:rPr>
                <w:lang w:val="es-ES"/>
              </w:rPr>
              <w:t>Actividad</w:t>
            </w:r>
          </w:p>
        </w:tc>
        <w:tc>
          <w:tcPr>
            <w:tcW w:w="1824" w:type="dxa"/>
            <w:shd w:val="clear" w:color="auto" w:fill="D9D9D9"/>
          </w:tcPr>
          <w:p w14:paraId="4C1C8EA9" w14:textId="5B584B09" w:rsidR="00FA53FA" w:rsidRPr="00FA53FA" w:rsidRDefault="00FA53FA" w:rsidP="00FA53FA">
            <w:pPr>
              <w:spacing w:line="240" w:lineRule="atLeast"/>
              <w:jc w:val="center"/>
              <w:rPr>
                <w:lang w:val="es-ES"/>
              </w:rPr>
            </w:pPr>
            <w:r w:rsidRPr="00FA53FA">
              <w:rPr>
                <w:lang w:val="es-ES"/>
              </w:rPr>
              <w:t>Fecha</w:t>
            </w:r>
          </w:p>
        </w:tc>
      </w:tr>
      <w:tr w:rsidR="00FA53FA" w:rsidRPr="00FA53FA" w14:paraId="236AD286" w14:textId="77777777" w:rsidTr="00BE1539">
        <w:trPr>
          <w:jc w:val="center"/>
        </w:trPr>
        <w:tc>
          <w:tcPr>
            <w:tcW w:w="5812" w:type="dxa"/>
            <w:shd w:val="clear" w:color="auto" w:fill="auto"/>
          </w:tcPr>
          <w:p w14:paraId="6E0B8DA3" w14:textId="63E10B81" w:rsidR="00FA53FA" w:rsidRPr="00FA53FA" w:rsidRDefault="00FA53FA" w:rsidP="00FA53FA">
            <w:pPr>
              <w:spacing w:line="240" w:lineRule="atLeast"/>
              <w:jc w:val="center"/>
              <w:rPr>
                <w:lang w:val="es-ES"/>
              </w:rPr>
            </w:pPr>
            <w:r>
              <w:rPr>
                <w:lang w:val="es-ES"/>
              </w:rPr>
              <w:t>Envío del artículo completo.</w:t>
            </w:r>
          </w:p>
        </w:tc>
        <w:tc>
          <w:tcPr>
            <w:tcW w:w="1824" w:type="dxa"/>
            <w:shd w:val="clear" w:color="auto" w:fill="auto"/>
          </w:tcPr>
          <w:p w14:paraId="4C458E24" w14:textId="77777777" w:rsidR="00FA53FA" w:rsidRPr="00FA53FA" w:rsidRDefault="00FA53FA" w:rsidP="00FA53FA">
            <w:pPr>
              <w:spacing w:line="240" w:lineRule="atLeast"/>
              <w:jc w:val="center"/>
              <w:rPr>
                <w:lang w:val="es-ES"/>
              </w:rPr>
            </w:pPr>
            <w:r w:rsidRPr="00FA53FA">
              <w:rPr>
                <w:lang w:val="es-ES"/>
              </w:rPr>
              <w:t>21/04/2025</w:t>
            </w:r>
          </w:p>
        </w:tc>
      </w:tr>
      <w:tr w:rsidR="00FA53FA" w:rsidRPr="00FA53FA" w14:paraId="15C1F5B4" w14:textId="77777777" w:rsidTr="00BE1539">
        <w:trPr>
          <w:jc w:val="center"/>
        </w:trPr>
        <w:tc>
          <w:tcPr>
            <w:tcW w:w="5812" w:type="dxa"/>
            <w:shd w:val="clear" w:color="auto" w:fill="auto"/>
          </w:tcPr>
          <w:p w14:paraId="541B112E" w14:textId="0437D026" w:rsidR="00FA53FA" w:rsidRPr="00FA53FA" w:rsidRDefault="00FA53FA" w:rsidP="00FA53FA">
            <w:pPr>
              <w:spacing w:line="240" w:lineRule="atLeast"/>
              <w:jc w:val="center"/>
              <w:rPr>
                <w:lang w:val="es-ES"/>
              </w:rPr>
            </w:pPr>
            <w:r>
              <w:rPr>
                <w:lang w:val="es-ES"/>
              </w:rPr>
              <w:t>Opinión de revisión del artículo.</w:t>
            </w:r>
          </w:p>
        </w:tc>
        <w:tc>
          <w:tcPr>
            <w:tcW w:w="1824" w:type="dxa"/>
            <w:shd w:val="clear" w:color="auto" w:fill="auto"/>
          </w:tcPr>
          <w:p w14:paraId="2D6EFBE3" w14:textId="77777777" w:rsidR="00FA53FA" w:rsidRPr="00FA53FA" w:rsidRDefault="00FA53FA" w:rsidP="00FA53FA">
            <w:pPr>
              <w:spacing w:line="240" w:lineRule="atLeast"/>
              <w:jc w:val="center"/>
              <w:rPr>
                <w:lang w:val="es-ES"/>
              </w:rPr>
            </w:pPr>
            <w:r w:rsidRPr="00FA53FA">
              <w:rPr>
                <w:lang w:val="es-ES"/>
              </w:rPr>
              <w:t>16/06/2025</w:t>
            </w:r>
          </w:p>
        </w:tc>
      </w:tr>
      <w:tr w:rsidR="00FA53FA" w:rsidRPr="00FA53FA" w14:paraId="6DBFBE40" w14:textId="77777777" w:rsidTr="00BE1539">
        <w:trPr>
          <w:jc w:val="center"/>
        </w:trPr>
        <w:tc>
          <w:tcPr>
            <w:tcW w:w="5812" w:type="dxa"/>
            <w:shd w:val="clear" w:color="auto" w:fill="auto"/>
          </w:tcPr>
          <w:p w14:paraId="4CFBC3BF" w14:textId="62B5FF57" w:rsidR="00FA53FA" w:rsidRPr="00FA53FA" w:rsidRDefault="00FA53FA" w:rsidP="00FA53FA">
            <w:pPr>
              <w:spacing w:line="240" w:lineRule="atLeast"/>
              <w:jc w:val="center"/>
              <w:rPr>
                <w:lang w:val="es-ES"/>
              </w:rPr>
            </w:pPr>
            <w:r>
              <w:rPr>
                <w:lang w:val="es-ES"/>
              </w:rPr>
              <w:t>Envío de la versión final del artículo y vídeo de presentación.</w:t>
            </w:r>
          </w:p>
        </w:tc>
        <w:tc>
          <w:tcPr>
            <w:tcW w:w="1824" w:type="dxa"/>
            <w:shd w:val="clear" w:color="auto" w:fill="auto"/>
          </w:tcPr>
          <w:p w14:paraId="7191498E" w14:textId="77777777" w:rsidR="00FA53FA" w:rsidRPr="00FA53FA" w:rsidRDefault="00FA53FA" w:rsidP="00FA53FA">
            <w:pPr>
              <w:spacing w:line="240" w:lineRule="atLeast"/>
              <w:jc w:val="center"/>
              <w:rPr>
                <w:lang w:val="es-ES"/>
              </w:rPr>
            </w:pPr>
            <w:r w:rsidRPr="00FA53FA">
              <w:rPr>
                <w:lang w:val="es-ES"/>
              </w:rPr>
              <w:t>07/07/2025</w:t>
            </w:r>
          </w:p>
        </w:tc>
      </w:tr>
      <w:tr w:rsidR="00FA53FA" w:rsidRPr="00FA53FA" w14:paraId="03DC8E0D" w14:textId="77777777" w:rsidTr="00BE1539">
        <w:trPr>
          <w:jc w:val="center"/>
        </w:trPr>
        <w:tc>
          <w:tcPr>
            <w:tcW w:w="5812" w:type="dxa"/>
            <w:shd w:val="clear" w:color="auto" w:fill="auto"/>
          </w:tcPr>
          <w:p w14:paraId="6FF28C37" w14:textId="6D3F73FA" w:rsidR="00FA53FA" w:rsidRPr="00FA53FA" w:rsidRDefault="00FA53FA" w:rsidP="00FA53FA">
            <w:pPr>
              <w:spacing w:line="240" w:lineRule="atLeast"/>
              <w:jc w:val="center"/>
              <w:rPr>
                <w:iCs/>
                <w:lang w:val="es-ES"/>
              </w:rPr>
            </w:pPr>
            <w:r>
              <w:rPr>
                <w:iCs/>
                <w:lang w:val="es-ES"/>
              </w:rPr>
              <w:t>Aceptar fin del artículo y vídeo de presentación.</w:t>
            </w:r>
          </w:p>
        </w:tc>
        <w:tc>
          <w:tcPr>
            <w:tcW w:w="1824" w:type="dxa"/>
            <w:shd w:val="clear" w:color="auto" w:fill="auto"/>
          </w:tcPr>
          <w:p w14:paraId="46FA1AA2" w14:textId="77777777" w:rsidR="00FA53FA" w:rsidRPr="00FA53FA" w:rsidRDefault="00FA53FA" w:rsidP="00FA53FA">
            <w:pPr>
              <w:spacing w:line="240" w:lineRule="atLeast"/>
              <w:jc w:val="center"/>
              <w:rPr>
                <w:iCs/>
                <w:lang w:val="es-ES"/>
              </w:rPr>
            </w:pPr>
            <w:r w:rsidRPr="00FA53FA">
              <w:rPr>
                <w:iCs/>
                <w:lang w:val="es-ES"/>
              </w:rPr>
              <w:t>11/08/2025</w:t>
            </w:r>
          </w:p>
        </w:tc>
      </w:tr>
    </w:tbl>
    <w:p w14:paraId="3F4229FE" w14:textId="77777777" w:rsidR="00012659" w:rsidRPr="00FA53FA" w:rsidRDefault="00012659" w:rsidP="00012659">
      <w:pPr>
        <w:spacing w:line="240" w:lineRule="atLeast"/>
        <w:rPr>
          <w:lang w:val="es-ES"/>
        </w:rPr>
      </w:pPr>
    </w:p>
    <w:p w14:paraId="44CB5126" w14:textId="54CA2510" w:rsidR="00C0008A" w:rsidRPr="00FA53FA" w:rsidRDefault="00FA53FA" w:rsidP="00B41DB9">
      <w:pPr>
        <w:spacing w:line="240" w:lineRule="atLeast"/>
        <w:rPr>
          <w:lang w:val="es-ES"/>
        </w:rPr>
      </w:pPr>
      <w:r w:rsidRPr="00FA53FA">
        <w:rPr>
          <w:lang w:val="es-ES"/>
        </w:rPr>
        <w:t xml:space="preserve">Las figuras deben ser claras y con resolución adecuada para su reproducción (igual o mayor a 200 dpi). La identificación deberá realizarse en la parte inferior de la figura, respetando los márgenes. Deberán estar numerados secuencialmente con números arábigos. Todas las figuras deberán identificarse con un texto que comience con mayúscula, en tipo de letra Times New </w:t>
      </w:r>
      <w:proofErr w:type="spellStart"/>
      <w:r w:rsidRPr="00FA53FA">
        <w:rPr>
          <w:lang w:val="es-ES"/>
        </w:rPr>
        <w:t>Roman</w:t>
      </w:r>
      <w:proofErr w:type="spellEnd"/>
      <w:r w:rsidRPr="00FA53FA">
        <w:rPr>
          <w:lang w:val="es-ES"/>
        </w:rPr>
        <w:t>, tamaño 10. Si no son elaboradas por el propio autor, las referencias a tablas o figuras deberán mencionarse en el pie de foto, citando el número de referencia correspondiente. entre paréntesis. En la Figura 1 se muestra un ejemplo del formato y numeración de las figuras</w:t>
      </w:r>
      <w:r w:rsidR="00556F85" w:rsidRPr="00FA53FA">
        <w:rPr>
          <w:lang w:val="es-ES"/>
        </w:rPr>
        <w:t>.</w:t>
      </w:r>
    </w:p>
    <w:p w14:paraId="64A5CC47" w14:textId="77777777" w:rsidR="00EC646A" w:rsidRPr="00FA53FA" w:rsidRDefault="00EC646A" w:rsidP="00101ED7">
      <w:pPr>
        <w:keepNext/>
        <w:spacing w:line="240" w:lineRule="atLeast"/>
        <w:jc w:val="center"/>
        <w:rPr>
          <w:noProof/>
          <w:sz w:val="22"/>
          <w:szCs w:val="24"/>
          <w:lang w:val="es-ES"/>
        </w:rPr>
      </w:pPr>
    </w:p>
    <w:p w14:paraId="6C033EAC" w14:textId="695E4B5A" w:rsidR="00B41DB9" w:rsidRPr="00FA53FA" w:rsidRDefault="008F6F7E" w:rsidP="00B41DB9">
      <w:pPr>
        <w:keepNext/>
        <w:spacing w:line="240" w:lineRule="atLeast"/>
        <w:jc w:val="center"/>
        <w:rPr>
          <w:lang w:val="es-ES"/>
        </w:rPr>
      </w:pPr>
      <w:r w:rsidRPr="00FA53FA">
        <w:rPr>
          <w:noProof/>
          <w:lang w:val="es-ES"/>
        </w:rPr>
        <w:drawing>
          <wp:inline distT="0" distB="0" distL="0" distR="0" wp14:anchorId="617D9C63" wp14:editId="20968609">
            <wp:extent cx="2069231" cy="1800000"/>
            <wp:effectExtent l="0" t="0" r="7620" b="0"/>
            <wp:docPr id="1894135984"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35984" name="Imagem 1" descr="Logotipo, nome da empresa&#10;&#10;Descrição gerada automaticamente"/>
                    <pic:cNvPicPr/>
                  </pic:nvPicPr>
                  <pic:blipFill rotWithShape="1">
                    <a:blip r:embed="rId11"/>
                    <a:srcRect l="6145" t="11968" r="6847" b="12345"/>
                    <a:stretch/>
                  </pic:blipFill>
                  <pic:spPr bwMode="auto">
                    <a:xfrm>
                      <a:off x="0" y="0"/>
                      <a:ext cx="2069231" cy="1800000"/>
                    </a:xfrm>
                    <a:prstGeom prst="rect">
                      <a:avLst/>
                    </a:prstGeom>
                    <a:ln>
                      <a:noFill/>
                    </a:ln>
                    <a:extLst>
                      <a:ext uri="{53640926-AAD7-44D8-BBD7-CCE9431645EC}">
                        <a14:shadowObscured xmlns:a14="http://schemas.microsoft.com/office/drawing/2010/main"/>
                      </a:ext>
                    </a:extLst>
                  </pic:spPr>
                </pic:pic>
              </a:graphicData>
            </a:graphic>
          </wp:inline>
        </w:drawing>
      </w:r>
    </w:p>
    <w:p w14:paraId="163094C2" w14:textId="77777777" w:rsidR="00F14AE2" w:rsidRPr="00FA53FA" w:rsidRDefault="00F14AE2" w:rsidP="00B41DB9">
      <w:pPr>
        <w:pStyle w:val="Legenda"/>
        <w:jc w:val="center"/>
        <w:rPr>
          <w:i w:val="0"/>
          <w:iCs w:val="0"/>
          <w:color w:val="auto"/>
          <w:sz w:val="2"/>
          <w:szCs w:val="2"/>
          <w:lang w:val="es-ES"/>
        </w:rPr>
      </w:pPr>
    </w:p>
    <w:p w14:paraId="436B51CC" w14:textId="60637E6D" w:rsidR="00101ED7" w:rsidRPr="00FA53FA" w:rsidRDefault="00FA53FA" w:rsidP="00B41DB9">
      <w:pPr>
        <w:pStyle w:val="Legenda"/>
        <w:jc w:val="center"/>
        <w:rPr>
          <w:i w:val="0"/>
          <w:iCs w:val="0"/>
          <w:color w:val="auto"/>
          <w:sz w:val="22"/>
          <w:szCs w:val="24"/>
          <w:lang w:val="es-ES"/>
        </w:rPr>
      </w:pPr>
      <w:r w:rsidRPr="00FA53FA">
        <w:rPr>
          <w:i w:val="0"/>
          <w:iCs w:val="0"/>
          <w:color w:val="auto"/>
          <w:lang w:val="es-ES"/>
        </w:rPr>
        <w:t xml:space="preserve">Figura </w:t>
      </w:r>
      <w:r w:rsidRPr="00FA53FA">
        <w:rPr>
          <w:i w:val="0"/>
          <w:iCs w:val="0"/>
          <w:color w:val="auto"/>
          <w:lang w:val="es-ES"/>
        </w:rPr>
        <w:fldChar w:fldCharType="begin"/>
      </w:r>
      <w:r w:rsidRPr="00FA53FA">
        <w:rPr>
          <w:i w:val="0"/>
          <w:iCs w:val="0"/>
          <w:color w:val="auto"/>
          <w:lang w:val="es-ES"/>
        </w:rPr>
        <w:instrText xml:space="preserve"> SEQ Figura \* ARABIC </w:instrText>
      </w:r>
      <w:r w:rsidRPr="00FA53FA">
        <w:rPr>
          <w:i w:val="0"/>
          <w:iCs w:val="0"/>
          <w:color w:val="auto"/>
          <w:lang w:val="es-ES"/>
        </w:rPr>
        <w:fldChar w:fldCharType="separate"/>
      </w:r>
      <w:r w:rsidRPr="00FA53FA">
        <w:rPr>
          <w:i w:val="0"/>
          <w:iCs w:val="0"/>
          <w:color w:val="auto"/>
          <w:lang w:val="es-ES"/>
        </w:rPr>
        <w:t xml:space="preserve">1 </w:t>
      </w:r>
      <w:r w:rsidRPr="00FA53FA">
        <w:rPr>
          <w:i w:val="0"/>
          <w:iCs w:val="0"/>
          <w:color w:val="auto"/>
          <w:lang w:val="es-ES"/>
        </w:rPr>
        <w:fldChar w:fldCharType="end"/>
      </w:r>
      <w:r w:rsidRPr="00FA53FA">
        <w:rPr>
          <w:i w:val="0"/>
          <w:iCs w:val="0"/>
          <w:color w:val="auto"/>
          <w:lang w:val="es-ES"/>
        </w:rPr>
        <w:t xml:space="preserve">– Logotipo de Construcción 2025 </w:t>
      </w:r>
      <w:r w:rsidR="00DA739B" w:rsidRPr="00FA53FA">
        <w:rPr>
          <w:i w:val="0"/>
          <w:iCs w:val="0"/>
          <w:color w:val="auto"/>
          <w:lang w:val="es-ES"/>
        </w:rPr>
        <w:t>[</w:t>
      </w:r>
      <w:r w:rsidR="006C501C" w:rsidRPr="00FA53FA">
        <w:rPr>
          <w:i w:val="0"/>
          <w:iCs w:val="0"/>
          <w:color w:val="auto"/>
          <w:lang w:val="es-ES"/>
        </w:rPr>
        <w:t>6</w:t>
      </w:r>
      <w:r w:rsidR="00767121" w:rsidRPr="00FA53FA">
        <w:rPr>
          <w:i w:val="0"/>
          <w:iCs w:val="0"/>
          <w:color w:val="auto"/>
          <w:lang w:val="es-ES"/>
        </w:rPr>
        <w:t>].</w:t>
      </w:r>
    </w:p>
    <w:p w14:paraId="23510975" w14:textId="77777777" w:rsidR="00AE4F12" w:rsidRPr="00FA53FA" w:rsidRDefault="00AE4F12" w:rsidP="003C40FD">
      <w:pPr>
        <w:rPr>
          <w:lang w:val="es-ES"/>
        </w:rPr>
      </w:pPr>
    </w:p>
    <w:p w14:paraId="3D81F295" w14:textId="77777777" w:rsidR="00C92A30" w:rsidRPr="00FA53FA" w:rsidRDefault="00C92A30" w:rsidP="003C40FD">
      <w:pPr>
        <w:rPr>
          <w:lang w:val="es-ES"/>
        </w:rPr>
      </w:pPr>
    </w:p>
    <w:p w14:paraId="79C28678" w14:textId="77777777" w:rsidR="00C92A30" w:rsidRPr="00FA53FA" w:rsidRDefault="00C92A30" w:rsidP="003C40FD">
      <w:pPr>
        <w:rPr>
          <w:lang w:val="es-ES"/>
        </w:rPr>
      </w:pPr>
    </w:p>
    <w:p w14:paraId="2E37BB71" w14:textId="5DFA08D6" w:rsidR="002D6B09" w:rsidRPr="00FA53FA" w:rsidRDefault="00FA53FA" w:rsidP="0088544A">
      <w:pPr>
        <w:pStyle w:val="Ttulo2"/>
        <w:rPr>
          <w:lang w:val="es-ES"/>
        </w:rPr>
      </w:pPr>
      <w:r w:rsidRPr="00FA53FA">
        <w:rPr>
          <w:lang w:val="es-ES"/>
        </w:rPr>
        <w:t>AGRADECIMIENTOS</w:t>
      </w:r>
    </w:p>
    <w:p w14:paraId="725582A8" w14:textId="5FE62270" w:rsidR="0088544A" w:rsidRPr="00FA53FA" w:rsidRDefault="0088544A" w:rsidP="003C40FD">
      <w:pPr>
        <w:rPr>
          <w:lang w:val="es-ES"/>
        </w:rPr>
      </w:pPr>
    </w:p>
    <w:p w14:paraId="729E7905" w14:textId="7D90DAEA" w:rsidR="00413A80" w:rsidRPr="00FA53FA" w:rsidRDefault="00FA53FA" w:rsidP="00413A80">
      <w:pPr>
        <w:rPr>
          <w:lang w:val="es-ES"/>
        </w:rPr>
      </w:pPr>
      <w:r w:rsidRPr="00FA53FA">
        <w:rPr>
          <w:lang w:val="es-ES"/>
        </w:rPr>
        <w:t>Los "Agradecimientos" son opcionales. Esta sección no está numerada. El cuerpo del texto debe tener el mismo formato que los apartados anteriores</w:t>
      </w:r>
      <w:r w:rsidR="00413A80" w:rsidRPr="00FA53FA">
        <w:rPr>
          <w:lang w:val="es-ES"/>
        </w:rPr>
        <w:t xml:space="preserve">. </w:t>
      </w:r>
    </w:p>
    <w:p w14:paraId="1AC4104F" w14:textId="77777777" w:rsidR="00413A80" w:rsidRPr="00FA53FA" w:rsidRDefault="00413A80" w:rsidP="003C40FD">
      <w:pPr>
        <w:rPr>
          <w:lang w:val="es-ES"/>
        </w:rPr>
      </w:pPr>
    </w:p>
    <w:p w14:paraId="0765F30C" w14:textId="4835F3F2" w:rsidR="0088544A" w:rsidRPr="00FA53FA" w:rsidRDefault="00FA53FA" w:rsidP="0088544A">
      <w:pPr>
        <w:pStyle w:val="Ttulo2"/>
        <w:rPr>
          <w:lang w:val="es-ES"/>
        </w:rPr>
      </w:pPr>
      <w:r w:rsidRPr="00FA53FA">
        <w:rPr>
          <w:lang w:val="es-ES"/>
        </w:rPr>
        <w:t>REFERENCIAS</w:t>
      </w:r>
    </w:p>
    <w:p w14:paraId="2B1EAD07" w14:textId="2B25FD04" w:rsidR="002D6B09" w:rsidRPr="00FA53FA" w:rsidRDefault="002D6B09" w:rsidP="003C40FD">
      <w:pPr>
        <w:rPr>
          <w:lang w:val="es-ES"/>
        </w:rPr>
      </w:pPr>
    </w:p>
    <w:p w14:paraId="0757471E" w14:textId="77777777" w:rsidR="00FA53FA" w:rsidRPr="00FA53FA" w:rsidRDefault="00FA53FA" w:rsidP="00FA53FA">
      <w:pPr>
        <w:rPr>
          <w:lang w:val="es-ES"/>
        </w:rPr>
      </w:pPr>
      <w:r w:rsidRPr="00FA53FA">
        <w:rPr>
          <w:lang w:val="es-ES"/>
        </w:rPr>
        <w:t>Esta sección no está numerada. El cuerpo del texto debe tener el mismo formato que los apartados anteriores.</w:t>
      </w:r>
    </w:p>
    <w:p w14:paraId="3A50076B" w14:textId="77777777" w:rsidR="00FA53FA" w:rsidRPr="00FA53FA" w:rsidRDefault="00FA53FA" w:rsidP="00FA53FA">
      <w:pPr>
        <w:rPr>
          <w:lang w:val="es-ES"/>
        </w:rPr>
      </w:pPr>
    </w:p>
    <w:p w14:paraId="364715B2" w14:textId="54A3303B" w:rsidR="00112B2D" w:rsidRPr="00FA53FA" w:rsidRDefault="00FA53FA" w:rsidP="00FA53FA">
      <w:pPr>
        <w:rPr>
          <w:lang w:val="es-ES"/>
        </w:rPr>
      </w:pPr>
      <w:r w:rsidRPr="00FA53FA">
        <w:rPr>
          <w:lang w:val="es-ES"/>
        </w:rPr>
        <w:t xml:space="preserve">Las referencias deben escribirse a espacio simple, alineadas al margen izquierdo del texto y separadas entre sí por una línea en blanco a espacio simple. Para los documentos en línea, además de los elementos esenciales y complementarios, deberá registrarse la dirección electrónica, precedida de la expresión 'Disponible en: y la fecha de acceso, precedida de la expresión Acceso en: </w:t>
      </w:r>
      <w:r w:rsidRPr="00FA53FA">
        <w:rPr>
          <w:i/>
          <w:iCs/>
          <w:lang w:val="es-ES"/>
        </w:rPr>
        <w:t>enlace</w:t>
      </w:r>
      <w:r w:rsidR="00556F85" w:rsidRPr="00FA53FA">
        <w:rPr>
          <w:lang w:val="es-ES"/>
        </w:rPr>
        <w:t>'</w:t>
      </w:r>
      <w:r w:rsidR="00A90FF9" w:rsidRPr="00FA53FA">
        <w:rPr>
          <w:lang w:val="es-ES"/>
        </w:rPr>
        <w:t>.</w:t>
      </w:r>
    </w:p>
    <w:p w14:paraId="637CB65E" w14:textId="77777777" w:rsidR="00F14AE2" w:rsidRPr="00FA53FA" w:rsidRDefault="00F14AE2" w:rsidP="00771BFF">
      <w:pPr>
        <w:rPr>
          <w:lang w:val="es-ES"/>
        </w:rPr>
      </w:pPr>
    </w:p>
    <w:p w14:paraId="0A1A359F" w14:textId="179F3674" w:rsidR="008D69A0" w:rsidRPr="00FA53FA" w:rsidRDefault="00927BFA" w:rsidP="001A4955">
      <w:pPr>
        <w:spacing w:line="240" w:lineRule="atLeast"/>
        <w:rPr>
          <w:lang w:val="es-ES"/>
        </w:rPr>
      </w:pPr>
      <w:r w:rsidRPr="00FA53FA">
        <w:rPr>
          <w:lang w:val="es-ES"/>
        </w:rPr>
        <w:t xml:space="preserve">[1] </w:t>
      </w:r>
      <w:r w:rsidR="00112B2D" w:rsidRPr="00FA53FA">
        <w:rPr>
          <w:lang w:val="es-ES"/>
        </w:rPr>
        <w:t xml:space="preserve">ASSOCIAÇÃO BRASILEIRA DE NORMAS TÉCNICAS. NBR 10520: </w:t>
      </w:r>
      <w:proofErr w:type="spellStart"/>
      <w:r w:rsidR="00112B2D" w:rsidRPr="00FA53FA">
        <w:rPr>
          <w:b/>
          <w:lang w:val="es-ES"/>
        </w:rPr>
        <w:t>Informação</w:t>
      </w:r>
      <w:proofErr w:type="spellEnd"/>
      <w:r w:rsidR="00112B2D" w:rsidRPr="00FA53FA">
        <w:rPr>
          <w:b/>
          <w:lang w:val="es-ES"/>
        </w:rPr>
        <w:t xml:space="preserve"> e </w:t>
      </w:r>
      <w:proofErr w:type="spellStart"/>
      <w:r w:rsidR="00112B2D" w:rsidRPr="00FA53FA">
        <w:rPr>
          <w:b/>
          <w:lang w:val="es-ES"/>
        </w:rPr>
        <w:t>documentação</w:t>
      </w:r>
      <w:proofErr w:type="spellEnd"/>
      <w:r w:rsidR="00112B2D" w:rsidRPr="00FA53FA">
        <w:rPr>
          <w:b/>
          <w:lang w:val="es-ES"/>
        </w:rPr>
        <w:t xml:space="preserve"> - </w:t>
      </w:r>
      <w:proofErr w:type="spellStart"/>
      <w:r w:rsidR="00112B2D" w:rsidRPr="00FA53FA">
        <w:rPr>
          <w:b/>
          <w:lang w:val="es-ES"/>
        </w:rPr>
        <w:t>Citações</w:t>
      </w:r>
      <w:proofErr w:type="spellEnd"/>
      <w:r w:rsidR="00112B2D" w:rsidRPr="00FA53FA">
        <w:rPr>
          <w:b/>
          <w:lang w:val="es-ES"/>
        </w:rPr>
        <w:t xml:space="preserve"> em documentos - </w:t>
      </w:r>
      <w:proofErr w:type="spellStart"/>
      <w:r w:rsidR="00112B2D" w:rsidRPr="00FA53FA">
        <w:rPr>
          <w:b/>
          <w:lang w:val="es-ES"/>
        </w:rPr>
        <w:t>Apresentação</w:t>
      </w:r>
      <w:proofErr w:type="spellEnd"/>
      <w:r w:rsidR="00112B2D" w:rsidRPr="00FA53FA">
        <w:rPr>
          <w:lang w:val="es-ES"/>
        </w:rPr>
        <w:t xml:space="preserve">. Rio de Janeiro, 2002. </w:t>
      </w:r>
    </w:p>
    <w:p w14:paraId="51F8B663" w14:textId="77777777" w:rsidR="00456344" w:rsidRPr="00FA53FA" w:rsidRDefault="00456344" w:rsidP="001A4955">
      <w:pPr>
        <w:spacing w:line="240" w:lineRule="atLeast"/>
        <w:rPr>
          <w:lang w:val="es-ES"/>
        </w:rPr>
      </w:pPr>
    </w:p>
    <w:p w14:paraId="07B7EAC2" w14:textId="28FCA286" w:rsidR="00456344" w:rsidRPr="00FA53FA" w:rsidRDefault="00456344" w:rsidP="00456344">
      <w:pPr>
        <w:tabs>
          <w:tab w:val="left" w:pos="3591"/>
        </w:tabs>
        <w:spacing w:line="240" w:lineRule="auto"/>
        <w:rPr>
          <w:lang w:val="es-ES"/>
        </w:rPr>
      </w:pPr>
      <w:r w:rsidRPr="00FA53FA">
        <w:rPr>
          <w:lang w:val="es-ES"/>
        </w:rPr>
        <w:t xml:space="preserve">[2] AITCIN, Pierre-Claude. </w:t>
      </w:r>
      <w:r w:rsidRPr="00FA53FA">
        <w:rPr>
          <w:b/>
          <w:bCs/>
          <w:lang w:val="es-ES"/>
        </w:rPr>
        <w:t xml:space="preserve">Concreto de Alto </w:t>
      </w:r>
      <w:proofErr w:type="spellStart"/>
      <w:r w:rsidRPr="00FA53FA">
        <w:rPr>
          <w:b/>
          <w:bCs/>
          <w:lang w:val="es-ES"/>
        </w:rPr>
        <w:t>Desempenho</w:t>
      </w:r>
      <w:proofErr w:type="spellEnd"/>
      <w:r w:rsidRPr="00FA53FA">
        <w:rPr>
          <w:b/>
          <w:bCs/>
          <w:lang w:val="es-ES"/>
        </w:rPr>
        <w:t>.</w:t>
      </w:r>
      <w:r w:rsidRPr="00FA53FA">
        <w:rPr>
          <w:lang w:val="es-ES"/>
        </w:rPr>
        <w:t xml:space="preserve"> Trad. Geraldo G. Serra. São Paulo: Pini, 2000.</w:t>
      </w:r>
    </w:p>
    <w:p w14:paraId="7EF3C3DF" w14:textId="68AE3001" w:rsidR="00025AEC" w:rsidRPr="00FA53FA" w:rsidRDefault="00025AEC" w:rsidP="00456344">
      <w:pPr>
        <w:tabs>
          <w:tab w:val="left" w:pos="3591"/>
        </w:tabs>
        <w:spacing w:line="240" w:lineRule="auto"/>
        <w:rPr>
          <w:lang w:val="es-ES"/>
        </w:rPr>
      </w:pPr>
    </w:p>
    <w:p w14:paraId="36C0B427" w14:textId="2B96CF92" w:rsidR="00995DC1" w:rsidRPr="00FA53FA" w:rsidRDefault="00DA739B" w:rsidP="00574DC8">
      <w:pPr>
        <w:spacing w:line="240" w:lineRule="auto"/>
        <w:rPr>
          <w:rFonts w:cs="Times New Roman"/>
          <w:szCs w:val="20"/>
          <w:lang w:val="es-ES"/>
        </w:rPr>
      </w:pPr>
      <w:r w:rsidRPr="00FA53FA">
        <w:rPr>
          <w:rFonts w:cs="Times New Roman"/>
          <w:szCs w:val="20"/>
          <w:lang w:val="es-ES"/>
        </w:rPr>
        <w:t>[</w:t>
      </w:r>
      <w:r w:rsidR="006A31C6" w:rsidRPr="00FA53FA">
        <w:rPr>
          <w:rFonts w:cs="Times New Roman"/>
          <w:szCs w:val="20"/>
          <w:lang w:val="es-ES"/>
        </w:rPr>
        <w:t>3</w:t>
      </w:r>
      <w:r w:rsidR="00973669" w:rsidRPr="00FA53FA">
        <w:rPr>
          <w:rFonts w:cs="Times New Roman"/>
          <w:szCs w:val="20"/>
          <w:lang w:val="es-ES"/>
        </w:rPr>
        <w:t xml:space="preserve">] Bauer, </w:t>
      </w:r>
      <w:r w:rsidR="00A4213E" w:rsidRPr="00FA53FA">
        <w:rPr>
          <w:rFonts w:cs="Times New Roman"/>
          <w:szCs w:val="20"/>
          <w:lang w:val="es-ES"/>
        </w:rPr>
        <w:t>E.;</w:t>
      </w:r>
      <w:r w:rsidR="00973669" w:rsidRPr="00FA53FA">
        <w:rPr>
          <w:rFonts w:cs="Times New Roman"/>
          <w:szCs w:val="20"/>
          <w:lang w:val="es-ES"/>
        </w:rPr>
        <w:t xml:space="preserve"> </w:t>
      </w:r>
      <w:proofErr w:type="spellStart"/>
      <w:r w:rsidR="00973669" w:rsidRPr="00FA53FA">
        <w:rPr>
          <w:rFonts w:cs="Times New Roman"/>
          <w:szCs w:val="20"/>
          <w:lang w:val="es-ES"/>
        </w:rPr>
        <w:t>Milhomem</w:t>
      </w:r>
      <w:proofErr w:type="spellEnd"/>
      <w:r w:rsidR="00973669" w:rsidRPr="00FA53FA">
        <w:rPr>
          <w:rFonts w:cs="Times New Roman"/>
          <w:szCs w:val="20"/>
          <w:lang w:val="es-ES"/>
        </w:rPr>
        <w:t xml:space="preserve">, P. M.; </w:t>
      </w:r>
      <w:proofErr w:type="spellStart"/>
      <w:r w:rsidR="00973669" w:rsidRPr="00FA53FA">
        <w:rPr>
          <w:rFonts w:cs="Times New Roman"/>
          <w:szCs w:val="20"/>
          <w:lang w:val="es-ES"/>
        </w:rPr>
        <w:t>Aidar</w:t>
      </w:r>
      <w:proofErr w:type="spellEnd"/>
      <w:r w:rsidR="00973669" w:rsidRPr="00FA53FA">
        <w:rPr>
          <w:rFonts w:cs="Times New Roman"/>
          <w:szCs w:val="20"/>
          <w:lang w:val="es-ES"/>
        </w:rPr>
        <w:t xml:space="preserve">, L. A. G. (2018). </w:t>
      </w:r>
      <w:proofErr w:type="spellStart"/>
      <w:r w:rsidR="00574DC8" w:rsidRPr="00FA53FA">
        <w:rPr>
          <w:rFonts w:cs="Times New Roman"/>
          <w:b/>
          <w:bCs/>
          <w:szCs w:val="20"/>
          <w:lang w:val="es-ES"/>
        </w:rPr>
        <w:t>Avaliação</w:t>
      </w:r>
      <w:proofErr w:type="spellEnd"/>
      <w:r w:rsidR="00574DC8" w:rsidRPr="00FA53FA">
        <w:rPr>
          <w:rFonts w:cs="Times New Roman"/>
          <w:b/>
          <w:bCs/>
          <w:szCs w:val="20"/>
          <w:lang w:val="es-ES"/>
        </w:rPr>
        <w:t xml:space="preserve"> do </w:t>
      </w:r>
      <w:proofErr w:type="spellStart"/>
      <w:r w:rsidR="00574DC8" w:rsidRPr="00FA53FA">
        <w:rPr>
          <w:rFonts w:cs="Times New Roman"/>
          <w:b/>
          <w:bCs/>
          <w:szCs w:val="20"/>
          <w:lang w:val="es-ES"/>
        </w:rPr>
        <w:t>grau</w:t>
      </w:r>
      <w:proofErr w:type="spellEnd"/>
      <w:r w:rsidR="00574DC8" w:rsidRPr="00FA53FA">
        <w:rPr>
          <w:rFonts w:cs="Times New Roman"/>
          <w:b/>
          <w:bCs/>
          <w:szCs w:val="20"/>
          <w:lang w:val="es-ES"/>
        </w:rPr>
        <w:t xml:space="preserve"> de </w:t>
      </w:r>
      <w:proofErr w:type="spellStart"/>
      <w:r w:rsidR="00574DC8" w:rsidRPr="00FA53FA">
        <w:rPr>
          <w:rFonts w:cs="Times New Roman"/>
          <w:b/>
          <w:bCs/>
          <w:szCs w:val="20"/>
          <w:lang w:val="es-ES"/>
        </w:rPr>
        <w:t>dano</w:t>
      </w:r>
      <w:proofErr w:type="spellEnd"/>
      <w:r w:rsidR="00574DC8" w:rsidRPr="00FA53FA">
        <w:rPr>
          <w:rFonts w:cs="Times New Roman"/>
          <w:b/>
          <w:bCs/>
          <w:szCs w:val="20"/>
          <w:lang w:val="es-ES"/>
        </w:rPr>
        <w:t xml:space="preserve"> de </w:t>
      </w:r>
      <w:proofErr w:type="spellStart"/>
      <w:r w:rsidR="00574DC8" w:rsidRPr="00FA53FA">
        <w:rPr>
          <w:rFonts w:cs="Times New Roman"/>
          <w:b/>
          <w:bCs/>
          <w:szCs w:val="20"/>
          <w:lang w:val="es-ES"/>
        </w:rPr>
        <w:t>fissuras</w:t>
      </w:r>
      <w:proofErr w:type="spellEnd"/>
      <w:r w:rsidR="00574DC8" w:rsidRPr="00FA53FA">
        <w:rPr>
          <w:rFonts w:cs="Times New Roman"/>
          <w:b/>
          <w:bCs/>
          <w:szCs w:val="20"/>
          <w:lang w:val="es-ES"/>
        </w:rPr>
        <w:t xml:space="preserve"> em fachadas usando </w:t>
      </w:r>
      <w:proofErr w:type="spellStart"/>
      <w:r w:rsidR="00574DC8" w:rsidRPr="00FA53FA">
        <w:rPr>
          <w:rFonts w:cs="Times New Roman"/>
          <w:b/>
          <w:bCs/>
          <w:szCs w:val="20"/>
          <w:lang w:val="es-ES"/>
        </w:rPr>
        <w:t>termografia</w:t>
      </w:r>
      <w:proofErr w:type="spellEnd"/>
      <w:r w:rsidR="00574DC8" w:rsidRPr="00FA53FA">
        <w:rPr>
          <w:rFonts w:cs="Times New Roman"/>
          <w:b/>
          <w:bCs/>
          <w:szCs w:val="20"/>
          <w:lang w:val="es-ES"/>
        </w:rPr>
        <w:t xml:space="preserve"> por </w:t>
      </w:r>
      <w:proofErr w:type="spellStart"/>
      <w:r w:rsidR="00574DC8" w:rsidRPr="00FA53FA">
        <w:rPr>
          <w:rFonts w:cs="Times New Roman"/>
          <w:b/>
          <w:bCs/>
          <w:szCs w:val="20"/>
          <w:lang w:val="es-ES"/>
        </w:rPr>
        <w:t>infravermelho</w:t>
      </w:r>
      <w:proofErr w:type="spellEnd"/>
      <w:r w:rsidR="00574DC8" w:rsidRPr="00FA53FA">
        <w:rPr>
          <w:rFonts w:cs="Times New Roman"/>
          <w:b/>
          <w:bCs/>
          <w:szCs w:val="20"/>
          <w:lang w:val="es-ES"/>
        </w:rPr>
        <w:t>.</w:t>
      </w:r>
      <w:r w:rsidR="00574DC8" w:rsidRPr="00FA53FA">
        <w:rPr>
          <w:rFonts w:cs="Times New Roman"/>
          <w:szCs w:val="20"/>
          <w:lang w:val="es-ES"/>
        </w:rPr>
        <w:t xml:space="preserve"> </w:t>
      </w:r>
      <w:proofErr w:type="spellStart"/>
      <w:r w:rsidR="00973669" w:rsidRPr="00FA53FA">
        <w:rPr>
          <w:rFonts w:cs="Times New Roman"/>
          <w:szCs w:val="20"/>
          <w:lang w:val="es-ES"/>
        </w:rPr>
        <w:t>Journal</w:t>
      </w:r>
      <w:proofErr w:type="spellEnd"/>
      <w:r w:rsidR="00973669" w:rsidRPr="00FA53FA">
        <w:rPr>
          <w:rFonts w:cs="Times New Roman"/>
          <w:szCs w:val="20"/>
          <w:lang w:val="es-ES"/>
        </w:rPr>
        <w:t xml:space="preserve"> </w:t>
      </w:r>
      <w:proofErr w:type="spellStart"/>
      <w:r w:rsidR="00973669" w:rsidRPr="00FA53FA">
        <w:rPr>
          <w:rFonts w:cs="Times New Roman"/>
          <w:szCs w:val="20"/>
          <w:lang w:val="es-ES"/>
        </w:rPr>
        <w:t>of</w:t>
      </w:r>
      <w:proofErr w:type="spellEnd"/>
      <w:r w:rsidR="00973669" w:rsidRPr="00FA53FA">
        <w:rPr>
          <w:rFonts w:cs="Times New Roman"/>
          <w:szCs w:val="20"/>
          <w:lang w:val="es-ES"/>
        </w:rPr>
        <w:t xml:space="preserve"> Civil </w:t>
      </w:r>
      <w:proofErr w:type="spellStart"/>
      <w:r w:rsidR="00973669" w:rsidRPr="00FA53FA">
        <w:rPr>
          <w:rFonts w:cs="Times New Roman"/>
          <w:szCs w:val="20"/>
          <w:lang w:val="es-ES"/>
        </w:rPr>
        <w:t>Structural</w:t>
      </w:r>
      <w:proofErr w:type="spellEnd"/>
      <w:r w:rsidR="00973669" w:rsidRPr="00FA53FA">
        <w:rPr>
          <w:rFonts w:cs="Times New Roman"/>
          <w:szCs w:val="20"/>
          <w:lang w:val="es-ES"/>
        </w:rPr>
        <w:t xml:space="preserve"> </w:t>
      </w:r>
      <w:proofErr w:type="spellStart"/>
      <w:r w:rsidR="00973669" w:rsidRPr="00FA53FA">
        <w:rPr>
          <w:rFonts w:cs="Times New Roman"/>
          <w:szCs w:val="20"/>
          <w:lang w:val="es-ES"/>
        </w:rPr>
        <w:t>Health</w:t>
      </w:r>
      <w:proofErr w:type="spellEnd"/>
      <w:r w:rsidR="00973669" w:rsidRPr="00FA53FA">
        <w:rPr>
          <w:rFonts w:cs="Times New Roman"/>
          <w:szCs w:val="20"/>
          <w:lang w:val="es-ES"/>
        </w:rPr>
        <w:t xml:space="preserve"> </w:t>
      </w:r>
      <w:proofErr w:type="spellStart"/>
      <w:r w:rsidR="00973669" w:rsidRPr="00FA53FA">
        <w:rPr>
          <w:rFonts w:cs="Times New Roman"/>
          <w:szCs w:val="20"/>
          <w:lang w:val="es-ES"/>
        </w:rPr>
        <w:t>Monitoring</w:t>
      </w:r>
      <w:proofErr w:type="spellEnd"/>
      <w:r w:rsidR="00973669" w:rsidRPr="00FA53FA">
        <w:rPr>
          <w:rFonts w:cs="Times New Roman"/>
          <w:szCs w:val="20"/>
          <w:lang w:val="es-ES"/>
        </w:rPr>
        <w:t xml:space="preserve"> 8</w:t>
      </w:r>
      <w:r w:rsidR="001C490C" w:rsidRPr="00FA53FA">
        <w:rPr>
          <w:rFonts w:cs="Times New Roman"/>
          <w:szCs w:val="20"/>
          <w:lang w:val="es-ES"/>
        </w:rPr>
        <w:t>:</w:t>
      </w:r>
      <w:r w:rsidR="00973669" w:rsidRPr="00FA53FA">
        <w:rPr>
          <w:rFonts w:cs="Times New Roman"/>
          <w:szCs w:val="20"/>
          <w:lang w:val="es-ES"/>
        </w:rPr>
        <w:t>517–528.</w:t>
      </w:r>
    </w:p>
    <w:p w14:paraId="79CC4AFA" w14:textId="77777777" w:rsidR="00EB355F" w:rsidRPr="00FA53FA" w:rsidRDefault="00EB355F" w:rsidP="009421BA">
      <w:pPr>
        <w:spacing w:line="240" w:lineRule="auto"/>
        <w:rPr>
          <w:rFonts w:cs="Times New Roman"/>
          <w:szCs w:val="20"/>
          <w:lang w:val="es-ES"/>
        </w:rPr>
      </w:pPr>
    </w:p>
    <w:p w14:paraId="43625E33" w14:textId="1B765286" w:rsidR="00EB355F" w:rsidRPr="00FA53FA" w:rsidRDefault="00EB355F" w:rsidP="009421BA">
      <w:pPr>
        <w:spacing w:line="240" w:lineRule="auto"/>
        <w:rPr>
          <w:rFonts w:cs="Times New Roman"/>
          <w:szCs w:val="20"/>
          <w:lang w:val="es-ES"/>
        </w:rPr>
      </w:pPr>
      <w:r w:rsidRPr="00FA53FA">
        <w:rPr>
          <w:rFonts w:cs="Times New Roman"/>
          <w:szCs w:val="20"/>
          <w:lang w:val="es-ES"/>
        </w:rPr>
        <w:t>[</w:t>
      </w:r>
      <w:r w:rsidR="006A31C6" w:rsidRPr="00FA53FA">
        <w:rPr>
          <w:rFonts w:cs="Times New Roman"/>
          <w:szCs w:val="20"/>
          <w:lang w:val="es-ES"/>
        </w:rPr>
        <w:t>4</w:t>
      </w:r>
      <w:r w:rsidRPr="00FA53FA">
        <w:rPr>
          <w:rFonts w:cs="Times New Roman"/>
          <w:szCs w:val="20"/>
          <w:lang w:val="es-ES"/>
        </w:rPr>
        <w:t xml:space="preserve">] </w:t>
      </w:r>
      <w:proofErr w:type="spellStart"/>
      <w:r w:rsidRPr="00FA53FA">
        <w:rPr>
          <w:rFonts w:cs="Times New Roman"/>
          <w:szCs w:val="20"/>
          <w:lang w:val="es-ES"/>
        </w:rPr>
        <w:t>Rêgo</w:t>
      </w:r>
      <w:proofErr w:type="spellEnd"/>
      <w:r w:rsidRPr="00FA53FA">
        <w:rPr>
          <w:rFonts w:cs="Times New Roman"/>
          <w:szCs w:val="20"/>
          <w:lang w:val="es-ES"/>
        </w:rPr>
        <w:t xml:space="preserve">, J. H. S.; Nepomuceno, A. A.; Figueiredo, E. P.; </w:t>
      </w:r>
      <w:proofErr w:type="spellStart"/>
      <w:r w:rsidRPr="00FA53FA">
        <w:rPr>
          <w:rFonts w:cs="Times New Roman"/>
          <w:szCs w:val="20"/>
          <w:lang w:val="es-ES"/>
        </w:rPr>
        <w:t>Hasparyk</w:t>
      </w:r>
      <w:proofErr w:type="spellEnd"/>
      <w:r w:rsidRPr="00FA53FA">
        <w:rPr>
          <w:rFonts w:cs="Times New Roman"/>
          <w:szCs w:val="20"/>
          <w:lang w:val="es-ES"/>
        </w:rPr>
        <w:t xml:space="preserve">, N. P.; Borges, L. D. (2015). </w:t>
      </w:r>
      <w:proofErr w:type="spellStart"/>
      <w:r w:rsidR="00574DC8" w:rsidRPr="00FA53FA">
        <w:rPr>
          <w:rFonts w:cs="Times New Roman"/>
          <w:b/>
          <w:bCs/>
          <w:szCs w:val="20"/>
          <w:lang w:val="es-ES"/>
        </w:rPr>
        <w:t>Efeito</w:t>
      </w:r>
      <w:proofErr w:type="spellEnd"/>
      <w:r w:rsidR="00574DC8" w:rsidRPr="00FA53FA">
        <w:rPr>
          <w:rFonts w:cs="Times New Roman"/>
          <w:b/>
          <w:bCs/>
          <w:szCs w:val="20"/>
          <w:lang w:val="es-ES"/>
        </w:rPr>
        <w:t xml:space="preserve"> do </w:t>
      </w:r>
      <w:proofErr w:type="spellStart"/>
      <w:r w:rsidR="00574DC8" w:rsidRPr="00FA53FA">
        <w:rPr>
          <w:rFonts w:cs="Times New Roman"/>
          <w:b/>
          <w:bCs/>
          <w:szCs w:val="20"/>
          <w:lang w:val="es-ES"/>
        </w:rPr>
        <w:t>tamanho</w:t>
      </w:r>
      <w:proofErr w:type="spellEnd"/>
      <w:r w:rsidR="00574DC8" w:rsidRPr="00FA53FA">
        <w:rPr>
          <w:rFonts w:cs="Times New Roman"/>
          <w:b/>
          <w:bCs/>
          <w:szCs w:val="20"/>
          <w:lang w:val="es-ES"/>
        </w:rPr>
        <w:t xml:space="preserve"> de partícula da </w:t>
      </w:r>
      <w:proofErr w:type="spellStart"/>
      <w:r w:rsidR="00574DC8" w:rsidRPr="00FA53FA">
        <w:rPr>
          <w:rFonts w:cs="Times New Roman"/>
          <w:b/>
          <w:bCs/>
          <w:szCs w:val="20"/>
          <w:lang w:val="es-ES"/>
        </w:rPr>
        <w:t>cinza</w:t>
      </w:r>
      <w:proofErr w:type="spellEnd"/>
      <w:r w:rsidR="00574DC8" w:rsidRPr="00FA53FA">
        <w:rPr>
          <w:rFonts w:cs="Times New Roman"/>
          <w:b/>
          <w:bCs/>
          <w:szCs w:val="20"/>
          <w:lang w:val="es-ES"/>
        </w:rPr>
        <w:t xml:space="preserve"> residual de casca de arroz e arroz no consumo de</w:t>
      </w:r>
      <w:r w:rsidRPr="00FA53FA">
        <w:rPr>
          <w:rFonts w:cs="Times New Roman"/>
          <w:b/>
          <w:bCs/>
          <w:szCs w:val="20"/>
          <w:lang w:val="es-ES"/>
        </w:rPr>
        <w:t xml:space="preserve"> </w:t>
      </w:r>
      <w:proofErr w:type="gramStart"/>
      <w:r w:rsidRPr="00FA53FA">
        <w:rPr>
          <w:rFonts w:cs="Times New Roman"/>
          <w:b/>
          <w:bCs/>
          <w:szCs w:val="20"/>
          <w:lang w:val="es-ES"/>
        </w:rPr>
        <w:t>Ca</w:t>
      </w:r>
      <w:r w:rsidRPr="00FA53FA">
        <w:rPr>
          <w:rFonts w:cs="Times New Roman"/>
          <w:b/>
          <w:szCs w:val="20"/>
          <w:lang w:val="es-ES"/>
        </w:rPr>
        <w:t>(</w:t>
      </w:r>
      <w:proofErr w:type="gramEnd"/>
      <w:r w:rsidRPr="00FA53FA">
        <w:rPr>
          <w:rFonts w:cs="Times New Roman"/>
          <w:b/>
          <w:szCs w:val="20"/>
          <w:lang w:val="es-ES"/>
        </w:rPr>
        <w:t>OH)</w:t>
      </w:r>
      <w:r w:rsidRPr="00FA53FA">
        <w:rPr>
          <w:rFonts w:cs="Times New Roman"/>
          <w:b/>
          <w:szCs w:val="20"/>
          <w:vertAlign w:val="subscript"/>
          <w:lang w:val="es-ES"/>
        </w:rPr>
        <w:t>2</w:t>
      </w:r>
      <w:r w:rsidRPr="00FA53FA">
        <w:rPr>
          <w:rFonts w:cs="Times New Roman"/>
          <w:b/>
          <w:szCs w:val="20"/>
          <w:lang w:val="es-ES"/>
        </w:rPr>
        <w:t>.</w:t>
      </w:r>
      <w:r w:rsidRPr="00FA53FA">
        <w:rPr>
          <w:rFonts w:cs="Times New Roman"/>
          <w:szCs w:val="20"/>
          <w:lang w:val="es-ES"/>
        </w:rPr>
        <w:t xml:space="preserve"> </w:t>
      </w:r>
      <w:proofErr w:type="spellStart"/>
      <w:r w:rsidRPr="00FA53FA">
        <w:rPr>
          <w:rFonts w:cs="Times New Roman"/>
          <w:szCs w:val="20"/>
          <w:lang w:val="es-ES"/>
        </w:rPr>
        <w:t>Journal</w:t>
      </w:r>
      <w:proofErr w:type="spellEnd"/>
      <w:r w:rsidRPr="00FA53FA">
        <w:rPr>
          <w:rFonts w:cs="Times New Roman"/>
          <w:szCs w:val="20"/>
          <w:lang w:val="es-ES"/>
        </w:rPr>
        <w:t xml:space="preserve"> </w:t>
      </w:r>
      <w:proofErr w:type="spellStart"/>
      <w:r w:rsidRPr="00FA53FA">
        <w:rPr>
          <w:rFonts w:cs="Times New Roman"/>
          <w:szCs w:val="20"/>
          <w:lang w:val="es-ES"/>
        </w:rPr>
        <w:t>of</w:t>
      </w:r>
      <w:proofErr w:type="spellEnd"/>
      <w:r w:rsidRPr="00FA53FA">
        <w:rPr>
          <w:rFonts w:cs="Times New Roman"/>
          <w:szCs w:val="20"/>
          <w:lang w:val="es-ES"/>
        </w:rPr>
        <w:t xml:space="preserve"> </w:t>
      </w:r>
      <w:proofErr w:type="spellStart"/>
      <w:r w:rsidRPr="00FA53FA">
        <w:rPr>
          <w:rFonts w:cs="Times New Roman"/>
          <w:szCs w:val="20"/>
          <w:lang w:val="es-ES"/>
        </w:rPr>
        <w:t>Materials</w:t>
      </w:r>
      <w:proofErr w:type="spellEnd"/>
      <w:r w:rsidRPr="00FA53FA">
        <w:rPr>
          <w:rFonts w:cs="Times New Roman"/>
          <w:szCs w:val="20"/>
          <w:lang w:val="es-ES"/>
        </w:rPr>
        <w:t xml:space="preserve"> in Civil </w:t>
      </w:r>
      <w:proofErr w:type="spellStart"/>
      <w:r w:rsidRPr="00FA53FA">
        <w:rPr>
          <w:rFonts w:cs="Times New Roman"/>
          <w:szCs w:val="20"/>
          <w:lang w:val="es-ES"/>
        </w:rPr>
        <w:t>Engineering</w:t>
      </w:r>
      <w:proofErr w:type="spellEnd"/>
      <w:r w:rsidRPr="00FA53FA">
        <w:rPr>
          <w:rFonts w:cs="Times New Roman"/>
          <w:szCs w:val="20"/>
          <w:lang w:val="es-ES"/>
        </w:rPr>
        <w:t>, 27 (6).</w:t>
      </w:r>
    </w:p>
    <w:p w14:paraId="0A71352F" w14:textId="34120B9D" w:rsidR="009421BA" w:rsidRPr="00FA53FA" w:rsidRDefault="009421BA" w:rsidP="00EB355F">
      <w:pPr>
        <w:spacing w:line="240" w:lineRule="auto"/>
        <w:ind w:left="378" w:hanging="378"/>
        <w:rPr>
          <w:rFonts w:cs="Times New Roman"/>
          <w:szCs w:val="20"/>
          <w:lang w:val="es-ES"/>
        </w:rPr>
      </w:pPr>
    </w:p>
    <w:p w14:paraId="698565F5" w14:textId="7765B890" w:rsidR="009421BA" w:rsidRPr="00FA53FA" w:rsidRDefault="009421BA" w:rsidP="009421BA">
      <w:pPr>
        <w:tabs>
          <w:tab w:val="left" w:pos="3591"/>
        </w:tabs>
        <w:spacing w:line="240" w:lineRule="auto"/>
        <w:rPr>
          <w:lang w:val="es-ES"/>
        </w:rPr>
      </w:pPr>
      <w:r w:rsidRPr="00FA53FA">
        <w:rPr>
          <w:rFonts w:cs="Times New Roman"/>
          <w:szCs w:val="20"/>
          <w:lang w:val="es-ES"/>
        </w:rPr>
        <w:t>[</w:t>
      </w:r>
      <w:r w:rsidR="006A31C6" w:rsidRPr="00FA53FA">
        <w:rPr>
          <w:rFonts w:cs="Times New Roman"/>
          <w:szCs w:val="20"/>
          <w:lang w:val="es-ES"/>
        </w:rPr>
        <w:t>5</w:t>
      </w:r>
      <w:r w:rsidRPr="00FA53FA">
        <w:rPr>
          <w:rFonts w:cs="Times New Roman"/>
          <w:szCs w:val="20"/>
          <w:lang w:val="es-ES"/>
        </w:rPr>
        <w:t xml:space="preserve">] </w:t>
      </w:r>
      <w:r w:rsidRPr="00FA53FA">
        <w:rPr>
          <w:lang w:val="es-ES"/>
        </w:rPr>
        <w:t xml:space="preserve">FRAGA, Y.S. B. </w:t>
      </w:r>
      <w:proofErr w:type="spellStart"/>
      <w:r w:rsidRPr="00FA53FA">
        <w:rPr>
          <w:b/>
          <w:bCs/>
          <w:lang w:val="es-ES"/>
        </w:rPr>
        <w:t>Efeito</w:t>
      </w:r>
      <w:proofErr w:type="spellEnd"/>
      <w:r w:rsidRPr="00FA53FA">
        <w:rPr>
          <w:b/>
          <w:bCs/>
          <w:lang w:val="es-ES"/>
        </w:rPr>
        <w:t xml:space="preserve"> da </w:t>
      </w:r>
      <w:proofErr w:type="spellStart"/>
      <w:r w:rsidRPr="00FA53FA">
        <w:rPr>
          <w:b/>
          <w:bCs/>
          <w:lang w:val="es-ES"/>
        </w:rPr>
        <w:t>ultrasonicação</w:t>
      </w:r>
      <w:proofErr w:type="spellEnd"/>
      <w:r w:rsidRPr="00FA53FA">
        <w:rPr>
          <w:b/>
          <w:bCs/>
          <w:lang w:val="es-ES"/>
        </w:rPr>
        <w:t xml:space="preserve"> da </w:t>
      </w:r>
      <w:proofErr w:type="spellStart"/>
      <w:r w:rsidRPr="00FA53FA">
        <w:rPr>
          <w:b/>
          <w:bCs/>
          <w:lang w:val="es-ES"/>
        </w:rPr>
        <w:t>sílica</w:t>
      </w:r>
      <w:proofErr w:type="spellEnd"/>
      <w:r w:rsidRPr="00FA53FA">
        <w:rPr>
          <w:b/>
          <w:bCs/>
          <w:lang w:val="es-ES"/>
        </w:rPr>
        <w:t xml:space="preserve"> </w:t>
      </w:r>
      <w:proofErr w:type="spellStart"/>
      <w:r w:rsidRPr="00FA53FA">
        <w:rPr>
          <w:b/>
          <w:bCs/>
          <w:lang w:val="es-ES"/>
        </w:rPr>
        <w:t>ativa</w:t>
      </w:r>
      <w:proofErr w:type="spellEnd"/>
      <w:r w:rsidRPr="00FA53FA">
        <w:rPr>
          <w:b/>
          <w:bCs/>
          <w:lang w:val="es-ES"/>
        </w:rPr>
        <w:t xml:space="preserve"> e da </w:t>
      </w:r>
      <w:proofErr w:type="spellStart"/>
      <w:r w:rsidRPr="00FA53FA">
        <w:rPr>
          <w:b/>
          <w:bCs/>
          <w:lang w:val="es-ES"/>
        </w:rPr>
        <w:t>nanossílica</w:t>
      </w:r>
      <w:proofErr w:type="spellEnd"/>
      <w:r w:rsidRPr="00FA53FA">
        <w:rPr>
          <w:b/>
          <w:bCs/>
          <w:lang w:val="es-ES"/>
        </w:rPr>
        <w:t xml:space="preserve"> </w:t>
      </w:r>
      <w:proofErr w:type="spellStart"/>
      <w:r w:rsidRPr="00FA53FA">
        <w:rPr>
          <w:b/>
          <w:bCs/>
          <w:lang w:val="es-ES"/>
        </w:rPr>
        <w:t>na</w:t>
      </w:r>
      <w:proofErr w:type="spellEnd"/>
      <w:r w:rsidRPr="00FA53FA">
        <w:rPr>
          <w:b/>
          <w:bCs/>
          <w:lang w:val="es-ES"/>
        </w:rPr>
        <w:t xml:space="preserve"> </w:t>
      </w:r>
      <w:proofErr w:type="spellStart"/>
      <w:r w:rsidRPr="00FA53FA">
        <w:rPr>
          <w:b/>
          <w:bCs/>
          <w:lang w:val="es-ES"/>
        </w:rPr>
        <w:t>microestrutura</w:t>
      </w:r>
      <w:proofErr w:type="spellEnd"/>
      <w:r w:rsidRPr="00FA53FA">
        <w:rPr>
          <w:b/>
          <w:bCs/>
          <w:lang w:val="es-ES"/>
        </w:rPr>
        <w:t xml:space="preserve"> das pastas </w:t>
      </w:r>
      <w:proofErr w:type="spellStart"/>
      <w:r w:rsidRPr="00FA53FA">
        <w:rPr>
          <w:b/>
          <w:bCs/>
          <w:lang w:val="es-ES"/>
        </w:rPr>
        <w:t>ternárias</w:t>
      </w:r>
      <w:proofErr w:type="spellEnd"/>
      <w:r w:rsidRPr="00FA53FA">
        <w:rPr>
          <w:b/>
          <w:bCs/>
          <w:lang w:val="es-ES"/>
        </w:rPr>
        <w:t xml:space="preserve"> de cimento.</w:t>
      </w:r>
      <w:r w:rsidRPr="00FA53FA">
        <w:rPr>
          <w:lang w:val="es-ES"/>
        </w:rPr>
        <w:t xml:space="preserve"> </w:t>
      </w:r>
      <w:r w:rsidR="00FA53FA" w:rsidRPr="00FA53FA">
        <w:rPr>
          <w:lang w:val="es-ES"/>
        </w:rPr>
        <w:t>Programa de Postgrado Tesis de Maestría en Estructuras y Construcción Civil, Universidad de Brasilia, p</w:t>
      </w:r>
      <w:r w:rsidR="00FA53FA" w:rsidRPr="00FA53FA">
        <w:rPr>
          <w:lang w:val="es-ES"/>
        </w:rPr>
        <w:t xml:space="preserve"> </w:t>
      </w:r>
      <w:r w:rsidRPr="00FA53FA">
        <w:rPr>
          <w:lang w:val="es-ES"/>
        </w:rPr>
        <w:t>109. 2019.</w:t>
      </w:r>
    </w:p>
    <w:p w14:paraId="33546113" w14:textId="6BA0BAF5" w:rsidR="009421BA" w:rsidRPr="00FA53FA" w:rsidRDefault="009421BA" w:rsidP="00EB355F">
      <w:pPr>
        <w:spacing w:line="240" w:lineRule="auto"/>
        <w:ind w:left="378" w:hanging="378"/>
        <w:rPr>
          <w:lang w:val="es-ES"/>
        </w:rPr>
      </w:pPr>
    </w:p>
    <w:p w14:paraId="10314636" w14:textId="214938DA" w:rsidR="00F22A6A" w:rsidRPr="00FA53FA" w:rsidRDefault="00556F85" w:rsidP="00F22A6A">
      <w:pPr>
        <w:spacing w:line="240" w:lineRule="auto"/>
        <w:rPr>
          <w:lang w:val="es-ES"/>
        </w:rPr>
      </w:pPr>
      <w:r w:rsidRPr="00FA53FA">
        <w:rPr>
          <w:lang w:val="es-ES"/>
        </w:rPr>
        <w:t xml:space="preserve">[6] </w:t>
      </w:r>
      <w:r w:rsidR="00FA53FA" w:rsidRPr="00FA53FA">
        <w:rPr>
          <w:lang w:val="es-ES"/>
        </w:rPr>
        <w:t>Congreso Internacional de Construcción Civil. CICC, 2025. Disponible en: &lt;https://www.ciccunb.com.&gt;. Consultado el: 18 de octubre de 2024.</w:t>
      </w:r>
    </w:p>
    <w:p w14:paraId="3D66C5A0" w14:textId="6CB6DEBE" w:rsidR="0078577F" w:rsidRPr="00FA53FA" w:rsidRDefault="0078577F" w:rsidP="00EB355F">
      <w:pPr>
        <w:spacing w:line="240" w:lineRule="auto"/>
        <w:ind w:left="378" w:hanging="378"/>
        <w:rPr>
          <w:lang w:val="es-ES"/>
        </w:rPr>
      </w:pPr>
    </w:p>
    <w:sectPr w:rsidR="0078577F" w:rsidRPr="00FA53FA" w:rsidSect="009548DE">
      <w:headerReference w:type="default" r:id="rId12"/>
      <w:footerReference w:type="default" r:id="rId13"/>
      <w:type w:val="continuous"/>
      <w:pgSz w:w="11906" w:h="16838"/>
      <w:pgMar w:top="1985" w:right="1134" w:bottom="1134"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C3392" w14:textId="77777777" w:rsidR="000C0684" w:rsidRDefault="000C0684" w:rsidP="0045701F">
      <w:pPr>
        <w:spacing w:line="240" w:lineRule="auto"/>
      </w:pPr>
      <w:r>
        <w:separator/>
      </w:r>
    </w:p>
  </w:endnote>
  <w:endnote w:type="continuationSeparator" w:id="0">
    <w:p w14:paraId="3C12DBB2" w14:textId="77777777" w:rsidR="000C0684" w:rsidRDefault="000C0684" w:rsidP="004570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1481662"/>
      <w:docPartObj>
        <w:docPartGallery w:val="Page Numbers (Bottom of Page)"/>
        <w:docPartUnique/>
      </w:docPartObj>
    </w:sdtPr>
    <w:sdtEndPr/>
    <w:sdtContent>
      <w:p w14:paraId="15830DD2" w14:textId="5DA35E1B" w:rsidR="003C40FD" w:rsidRDefault="003C40FD">
        <w:pPr>
          <w:pStyle w:val="Rodap"/>
          <w:jc w:val="right"/>
        </w:pPr>
        <w:r>
          <w:fldChar w:fldCharType="begin"/>
        </w:r>
        <w:r>
          <w:instrText>PAGE   \* MERGEFORMAT</w:instrText>
        </w:r>
        <w:r>
          <w:fldChar w:fldCharType="separate"/>
        </w:r>
        <w:r w:rsidR="00EB355F">
          <w:rPr>
            <w:noProof/>
          </w:rPr>
          <w:t>3</w:t>
        </w:r>
        <w:r>
          <w:fldChar w:fldCharType="end"/>
        </w:r>
      </w:p>
    </w:sdtContent>
  </w:sdt>
  <w:p w14:paraId="2EDD037B" w14:textId="5F5E2D24" w:rsidR="00B95854" w:rsidRPr="00B95854" w:rsidRDefault="00B95854" w:rsidP="00B95854">
    <w:pPr>
      <w:tabs>
        <w:tab w:val="center" w:pos="4252"/>
        <w:tab w:val="right" w:pos="8504"/>
      </w:tabs>
      <w:spacing w:line="240" w:lineRule="auto"/>
      <w:jc w:val="left"/>
      <w:rPr>
        <w:rFonts w:cs="Times New Roman"/>
      </w:rPr>
    </w:pPr>
  </w:p>
  <w:p w14:paraId="73E04928" w14:textId="6AE6060D" w:rsidR="008A1654" w:rsidRPr="008A1654" w:rsidRDefault="008A1654">
    <w:pPr>
      <w:pStyle w:val="Rodap"/>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76530" w14:textId="77777777" w:rsidR="000C0684" w:rsidRDefault="000C0684" w:rsidP="0045701F">
      <w:pPr>
        <w:spacing w:line="240" w:lineRule="auto"/>
      </w:pPr>
      <w:r>
        <w:separator/>
      </w:r>
    </w:p>
  </w:footnote>
  <w:footnote w:type="continuationSeparator" w:id="0">
    <w:p w14:paraId="0F2CDE70" w14:textId="77777777" w:rsidR="000C0684" w:rsidRDefault="000C0684" w:rsidP="004570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0" w:type="auto"/>
      <w:tblLook w:val="04A0" w:firstRow="1" w:lastRow="0" w:firstColumn="1" w:lastColumn="0" w:noHBand="0" w:noVBand="1"/>
    </w:tblPr>
    <w:tblGrid>
      <w:gridCol w:w="9638"/>
    </w:tblGrid>
    <w:tr w:rsidR="00A65885" w14:paraId="2B9AE74B" w14:textId="77777777" w:rsidTr="00FA3EF8">
      <w:tc>
        <w:tcPr>
          <w:tcW w:w="9638" w:type="dxa"/>
          <w:tcBorders>
            <w:top w:val="nil"/>
            <w:left w:val="nil"/>
            <w:right w:val="nil"/>
          </w:tcBorders>
        </w:tcPr>
        <w:p w14:paraId="0926ABD6" w14:textId="6B56069F" w:rsidR="00FA3EF8" w:rsidRPr="00FA3EF8" w:rsidRDefault="0018006B" w:rsidP="0018006B">
          <w:pPr>
            <w:pStyle w:val="NormalWeb"/>
            <w:jc w:val="center"/>
            <w:rPr>
              <w:sz w:val="10"/>
              <w:szCs w:val="12"/>
            </w:rPr>
          </w:pPr>
          <w:r>
            <w:rPr>
              <w:noProof/>
            </w:rPr>
            <w:drawing>
              <wp:inline distT="0" distB="0" distL="0" distR="0" wp14:anchorId="6C07EA51" wp14:editId="27F3182A">
                <wp:extent cx="3942581" cy="900000"/>
                <wp:effectExtent l="0" t="0" r="1270" b="0"/>
                <wp:docPr id="7065042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972" t="14817" r="8487" b="65885"/>
                        <a:stretch/>
                      </pic:blipFill>
                      <pic:spPr bwMode="auto">
                        <a:xfrm>
                          <a:off x="0" y="0"/>
                          <a:ext cx="3942581"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A7E4B6" w14:textId="77777777" w:rsidR="0045701F" w:rsidRDefault="0045701F" w:rsidP="00A65885">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99"/>
    <w:rsid w:val="000001A0"/>
    <w:rsid w:val="000109F9"/>
    <w:rsid w:val="00012659"/>
    <w:rsid w:val="00014425"/>
    <w:rsid w:val="00025AEC"/>
    <w:rsid w:val="00042BD7"/>
    <w:rsid w:val="00055221"/>
    <w:rsid w:val="000630B9"/>
    <w:rsid w:val="00083C47"/>
    <w:rsid w:val="000B4914"/>
    <w:rsid w:val="000B6B91"/>
    <w:rsid w:val="000C0684"/>
    <w:rsid w:val="000C2A79"/>
    <w:rsid w:val="000D0F40"/>
    <w:rsid w:val="000D27E3"/>
    <w:rsid w:val="000E1A85"/>
    <w:rsid w:val="000F143F"/>
    <w:rsid w:val="000F4955"/>
    <w:rsid w:val="000F692C"/>
    <w:rsid w:val="00101ED7"/>
    <w:rsid w:val="00102F41"/>
    <w:rsid w:val="00112B2D"/>
    <w:rsid w:val="001134B3"/>
    <w:rsid w:val="001163A0"/>
    <w:rsid w:val="00137385"/>
    <w:rsid w:val="00145FD0"/>
    <w:rsid w:val="00151699"/>
    <w:rsid w:val="001532DF"/>
    <w:rsid w:val="0018006B"/>
    <w:rsid w:val="0018116A"/>
    <w:rsid w:val="001A0CA9"/>
    <w:rsid w:val="001A2EE8"/>
    <w:rsid w:val="001A4955"/>
    <w:rsid w:val="001B06F7"/>
    <w:rsid w:val="001C09AC"/>
    <w:rsid w:val="001C490C"/>
    <w:rsid w:val="001D6194"/>
    <w:rsid w:val="001F31C3"/>
    <w:rsid w:val="001F59BE"/>
    <w:rsid w:val="002100A5"/>
    <w:rsid w:val="00212FC8"/>
    <w:rsid w:val="00234D03"/>
    <w:rsid w:val="002437BE"/>
    <w:rsid w:val="00253EDB"/>
    <w:rsid w:val="002742EF"/>
    <w:rsid w:val="00283CE8"/>
    <w:rsid w:val="002A327F"/>
    <w:rsid w:val="002A44FA"/>
    <w:rsid w:val="002B32C8"/>
    <w:rsid w:val="002B5AD6"/>
    <w:rsid w:val="002C36F0"/>
    <w:rsid w:val="002D12E5"/>
    <w:rsid w:val="002D2772"/>
    <w:rsid w:val="002D3C1D"/>
    <w:rsid w:val="002D6B09"/>
    <w:rsid w:val="002E1749"/>
    <w:rsid w:val="002E31E2"/>
    <w:rsid w:val="0030626D"/>
    <w:rsid w:val="00313D41"/>
    <w:rsid w:val="00315A2F"/>
    <w:rsid w:val="0032237B"/>
    <w:rsid w:val="00331C74"/>
    <w:rsid w:val="00341578"/>
    <w:rsid w:val="00344932"/>
    <w:rsid w:val="003917F3"/>
    <w:rsid w:val="0039530D"/>
    <w:rsid w:val="00395A03"/>
    <w:rsid w:val="003B1B0C"/>
    <w:rsid w:val="003C40FD"/>
    <w:rsid w:val="003D793D"/>
    <w:rsid w:val="003E4781"/>
    <w:rsid w:val="00413A80"/>
    <w:rsid w:val="00417F50"/>
    <w:rsid w:val="00420592"/>
    <w:rsid w:val="00430A9D"/>
    <w:rsid w:val="00431935"/>
    <w:rsid w:val="00436767"/>
    <w:rsid w:val="00440D81"/>
    <w:rsid w:val="00443EE9"/>
    <w:rsid w:val="00456344"/>
    <w:rsid w:val="0045701F"/>
    <w:rsid w:val="00497C4E"/>
    <w:rsid w:val="004B25FA"/>
    <w:rsid w:val="004B4699"/>
    <w:rsid w:val="004C5FD4"/>
    <w:rsid w:val="004E4DD4"/>
    <w:rsid w:val="00516B6C"/>
    <w:rsid w:val="00544B06"/>
    <w:rsid w:val="0055292A"/>
    <w:rsid w:val="00556F85"/>
    <w:rsid w:val="005605D4"/>
    <w:rsid w:val="00563C0A"/>
    <w:rsid w:val="00571DC3"/>
    <w:rsid w:val="00574DC8"/>
    <w:rsid w:val="005952DE"/>
    <w:rsid w:val="00597049"/>
    <w:rsid w:val="00597529"/>
    <w:rsid w:val="005D23F2"/>
    <w:rsid w:val="005D327C"/>
    <w:rsid w:val="005F5EA2"/>
    <w:rsid w:val="006278F9"/>
    <w:rsid w:val="00636104"/>
    <w:rsid w:val="0064125E"/>
    <w:rsid w:val="006650DB"/>
    <w:rsid w:val="00686AA3"/>
    <w:rsid w:val="0069152A"/>
    <w:rsid w:val="006944B9"/>
    <w:rsid w:val="006A31C6"/>
    <w:rsid w:val="006B076C"/>
    <w:rsid w:val="006C3CFC"/>
    <w:rsid w:val="006C501C"/>
    <w:rsid w:val="006D3045"/>
    <w:rsid w:val="006F7B51"/>
    <w:rsid w:val="00700684"/>
    <w:rsid w:val="00700FE7"/>
    <w:rsid w:val="00703E05"/>
    <w:rsid w:val="00761E18"/>
    <w:rsid w:val="00765522"/>
    <w:rsid w:val="007661F2"/>
    <w:rsid w:val="00767121"/>
    <w:rsid w:val="00771BFF"/>
    <w:rsid w:val="00774421"/>
    <w:rsid w:val="00775FC2"/>
    <w:rsid w:val="0078156A"/>
    <w:rsid w:val="0078577F"/>
    <w:rsid w:val="007906DC"/>
    <w:rsid w:val="007F4983"/>
    <w:rsid w:val="008008C9"/>
    <w:rsid w:val="00805FFD"/>
    <w:rsid w:val="00837C03"/>
    <w:rsid w:val="00862F8C"/>
    <w:rsid w:val="0088096E"/>
    <w:rsid w:val="0088544A"/>
    <w:rsid w:val="008913E5"/>
    <w:rsid w:val="008A1654"/>
    <w:rsid w:val="008C59C9"/>
    <w:rsid w:val="008D69A0"/>
    <w:rsid w:val="008F3CA3"/>
    <w:rsid w:val="008F6F7E"/>
    <w:rsid w:val="008F76AF"/>
    <w:rsid w:val="00920B47"/>
    <w:rsid w:val="00925224"/>
    <w:rsid w:val="00927BFA"/>
    <w:rsid w:val="009421BA"/>
    <w:rsid w:val="009503D0"/>
    <w:rsid w:val="00950D70"/>
    <w:rsid w:val="009548DE"/>
    <w:rsid w:val="00973669"/>
    <w:rsid w:val="0099034A"/>
    <w:rsid w:val="009908C3"/>
    <w:rsid w:val="00993C99"/>
    <w:rsid w:val="00995DC1"/>
    <w:rsid w:val="009A24C6"/>
    <w:rsid w:val="009A5D4B"/>
    <w:rsid w:val="009A7279"/>
    <w:rsid w:val="009B3542"/>
    <w:rsid w:val="009B4BAC"/>
    <w:rsid w:val="009C6B2F"/>
    <w:rsid w:val="009C7983"/>
    <w:rsid w:val="009F1B34"/>
    <w:rsid w:val="00A01B24"/>
    <w:rsid w:val="00A02AB9"/>
    <w:rsid w:val="00A4213E"/>
    <w:rsid w:val="00A65885"/>
    <w:rsid w:val="00A81812"/>
    <w:rsid w:val="00A826A1"/>
    <w:rsid w:val="00A90FF9"/>
    <w:rsid w:val="00A92FB3"/>
    <w:rsid w:val="00A972F0"/>
    <w:rsid w:val="00AA1F3D"/>
    <w:rsid w:val="00AA7FE7"/>
    <w:rsid w:val="00AC3812"/>
    <w:rsid w:val="00AC653A"/>
    <w:rsid w:val="00AD6667"/>
    <w:rsid w:val="00AD6880"/>
    <w:rsid w:val="00AE4F12"/>
    <w:rsid w:val="00AF0EFC"/>
    <w:rsid w:val="00AF3A94"/>
    <w:rsid w:val="00AF7151"/>
    <w:rsid w:val="00B01813"/>
    <w:rsid w:val="00B24404"/>
    <w:rsid w:val="00B41DB9"/>
    <w:rsid w:val="00B55146"/>
    <w:rsid w:val="00B616EA"/>
    <w:rsid w:val="00B66B68"/>
    <w:rsid w:val="00B67B91"/>
    <w:rsid w:val="00B9289E"/>
    <w:rsid w:val="00B95854"/>
    <w:rsid w:val="00B97D33"/>
    <w:rsid w:val="00BA23B0"/>
    <w:rsid w:val="00BA4280"/>
    <w:rsid w:val="00BB12C1"/>
    <w:rsid w:val="00BB52E3"/>
    <w:rsid w:val="00BE1539"/>
    <w:rsid w:val="00C0008A"/>
    <w:rsid w:val="00C0782A"/>
    <w:rsid w:val="00C149AC"/>
    <w:rsid w:val="00C2383B"/>
    <w:rsid w:val="00C40119"/>
    <w:rsid w:val="00C5716A"/>
    <w:rsid w:val="00C737AE"/>
    <w:rsid w:val="00C92A30"/>
    <w:rsid w:val="00CB6CD6"/>
    <w:rsid w:val="00CE3822"/>
    <w:rsid w:val="00CE62EF"/>
    <w:rsid w:val="00D15750"/>
    <w:rsid w:val="00D20F49"/>
    <w:rsid w:val="00D33BD7"/>
    <w:rsid w:val="00D712EC"/>
    <w:rsid w:val="00D713AC"/>
    <w:rsid w:val="00DA739B"/>
    <w:rsid w:val="00DC1CEB"/>
    <w:rsid w:val="00DD6E1F"/>
    <w:rsid w:val="00DD7EF8"/>
    <w:rsid w:val="00DE5F81"/>
    <w:rsid w:val="00E501ED"/>
    <w:rsid w:val="00E62C3B"/>
    <w:rsid w:val="00E70CE9"/>
    <w:rsid w:val="00E73415"/>
    <w:rsid w:val="00E9503B"/>
    <w:rsid w:val="00E9692D"/>
    <w:rsid w:val="00EA4445"/>
    <w:rsid w:val="00EA4E9C"/>
    <w:rsid w:val="00EB355F"/>
    <w:rsid w:val="00EC4E82"/>
    <w:rsid w:val="00EC646A"/>
    <w:rsid w:val="00EF1345"/>
    <w:rsid w:val="00F11DE3"/>
    <w:rsid w:val="00F14AE2"/>
    <w:rsid w:val="00F20A27"/>
    <w:rsid w:val="00F22A6A"/>
    <w:rsid w:val="00F40919"/>
    <w:rsid w:val="00F42682"/>
    <w:rsid w:val="00F57E9D"/>
    <w:rsid w:val="00F7693D"/>
    <w:rsid w:val="00F820D8"/>
    <w:rsid w:val="00F84A12"/>
    <w:rsid w:val="00F84CCB"/>
    <w:rsid w:val="00FA171D"/>
    <w:rsid w:val="00FA3EF8"/>
    <w:rsid w:val="00FA53FA"/>
    <w:rsid w:val="00FB5130"/>
    <w:rsid w:val="00FF0E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9AE4C"/>
  <w15:docId w15:val="{892703BC-9D24-4693-8D67-4976BDFBD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F12"/>
    <w:pPr>
      <w:spacing w:after="0" w:line="240" w:lineRule="exact"/>
      <w:jc w:val="both"/>
    </w:pPr>
    <w:rPr>
      <w:rFonts w:ascii="Times New Roman" w:hAnsi="Times New Roman"/>
      <w:sz w:val="20"/>
    </w:rPr>
  </w:style>
  <w:style w:type="paragraph" w:styleId="Ttulo2">
    <w:name w:val="heading 2"/>
    <w:basedOn w:val="Normal"/>
    <w:next w:val="Normal"/>
    <w:link w:val="Ttulo2Char"/>
    <w:uiPriority w:val="9"/>
    <w:unhideWhenUsed/>
    <w:qFormat/>
    <w:rsid w:val="00083C47"/>
    <w:pPr>
      <w:keepNext/>
      <w:outlineLvl w:val="1"/>
    </w:pPr>
    <w:rPr>
      <w:rFonts w:eastAsiaTheme="majorEastAsia" w:cstheme="majorBidi"/>
      <w:b/>
      <w:bCs/>
      <w:szCs w:val="26"/>
    </w:rPr>
  </w:style>
  <w:style w:type="paragraph" w:styleId="Ttulo3">
    <w:name w:val="heading 3"/>
    <w:basedOn w:val="Normal"/>
    <w:next w:val="Normal"/>
    <w:link w:val="Ttulo3Char"/>
    <w:uiPriority w:val="9"/>
    <w:unhideWhenUsed/>
    <w:qFormat/>
    <w:rsid w:val="00AA7FE7"/>
    <w:pPr>
      <w:keepNext/>
      <w:keepLines/>
      <w:spacing w:before="200"/>
      <w:outlineLvl w:val="2"/>
    </w:pPr>
    <w:rPr>
      <w:rFonts w:eastAsiaTheme="majorEastAsia" w:cstheme="majorBidi"/>
      <w:b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9A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5701F"/>
    <w:pPr>
      <w:tabs>
        <w:tab w:val="center" w:pos="4252"/>
        <w:tab w:val="right" w:pos="8504"/>
      </w:tabs>
      <w:spacing w:line="240" w:lineRule="auto"/>
    </w:pPr>
  </w:style>
  <w:style w:type="character" w:customStyle="1" w:styleId="CabealhoChar">
    <w:name w:val="Cabeçalho Char"/>
    <w:basedOn w:val="Fontepargpadro"/>
    <w:link w:val="Cabealho"/>
    <w:uiPriority w:val="99"/>
    <w:rsid w:val="0045701F"/>
  </w:style>
  <w:style w:type="paragraph" w:styleId="Rodap">
    <w:name w:val="footer"/>
    <w:basedOn w:val="Normal"/>
    <w:link w:val="RodapChar"/>
    <w:uiPriority w:val="99"/>
    <w:unhideWhenUsed/>
    <w:rsid w:val="0045701F"/>
    <w:pPr>
      <w:tabs>
        <w:tab w:val="center" w:pos="4252"/>
        <w:tab w:val="right" w:pos="8504"/>
      </w:tabs>
      <w:spacing w:line="240" w:lineRule="auto"/>
    </w:pPr>
  </w:style>
  <w:style w:type="character" w:customStyle="1" w:styleId="RodapChar">
    <w:name w:val="Rodapé Char"/>
    <w:basedOn w:val="Fontepargpadro"/>
    <w:link w:val="Rodap"/>
    <w:uiPriority w:val="99"/>
    <w:rsid w:val="0045701F"/>
  </w:style>
  <w:style w:type="paragraph" w:styleId="Textodebalo">
    <w:name w:val="Balloon Text"/>
    <w:basedOn w:val="Normal"/>
    <w:link w:val="TextodebaloChar"/>
    <w:uiPriority w:val="99"/>
    <w:semiHidden/>
    <w:unhideWhenUsed/>
    <w:rsid w:val="0045701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5701F"/>
    <w:rPr>
      <w:rFonts w:ascii="Tahoma" w:hAnsi="Tahoma" w:cs="Tahoma"/>
      <w:sz w:val="16"/>
      <w:szCs w:val="16"/>
    </w:rPr>
  </w:style>
  <w:style w:type="paragraph" w:styleId="PargrafodaLista">
    <w:name w:val="List Paragraph"/>
    <w:basedOn w:val="Normal"/>
    <w:uiPriority w:val="34"/>
    <w:qFormat/>
    <w:rsid w:val="00DE5F81"/>
    <w:pPr>
      <w:ind w:left="720"/>
      <w:contextualSpacing/>
    </w:pPr>
  </w:style>
  <w:style w:type="character" w:styleId="Hyperlink">
    <w:name w:val="Hyperlink"/>
    <w:basedOn w:val="Fontepargpadro"/>
    <w:uiPriority w:val="99"/>
    <w:unhideWhenUsed/>
    <w:rsid w:val="00C737AE"/>
    <w:rPr>
      <w:color w:val="0000FF" w:themeColor="hyperlink"/>
      <w:u w:val="single"/>
    </w:rPr>
  </w:style>
  <w:style w:type="character" w:customStyle="1" w:styleId="MenoPendente1">
    <w:name w:val="Menção Pendente1"/>
    <w:basedOn w:val="Fontepargpadro"/>
    <w:uiPriority w:val="99"/>
    <w:semiHidden/>
    <w:unhideWhenUsed/>
    <w:rsid w:val="00C737AE"/>
    <w:rPr>
      <w:color w:val="605E5C"/>
      <w:shd w:val="clear" w:color="auto" w:fill="E1DFDD"/>
    </w:rPr>
  </w:style>
  <w:style w:type="character" w:customStyle="1" w:styleId="Ttulo2Char">
    <w:name w:val="Título 2 Char"/>
    <w:basedOn w:val="Fontepargpadro"/>
    <w:link w:val="Ttulo2"/>
    <w:uiPriority w:val="9"/>
    <w:rsid w:val="00083C47"/>
    <w:rPr>
      <w:rFonts w:ascii="Times New Roman" w:eastAsiaTheme="majorEastAsia" w:hAnsi="Times New Roman" w:cstheme="majorBidi"/>
      <w:b/>
      <w:bCs/>
      <w:sz w:val="20"/>
      <w:szCs w:val="26"/>
    </w:rPr>
  </w:style>
  <w:style w:type="character" w:customStyle="1" w:styleId="Ttulo3Char">
    <w:name w:val="Título 3 Char"/>
    <w:basedOn w:val="Fontepargpadro"/>
    <w:link w:val="Ttulo3"/>
    <w:uiPriority w:val="9"/>
    <w:rsid w:val="00AA7FE7"/>
    <w:rPr>
      <w:rFonts w:ascii="Times New Roman" w:eastAsiaTheme="majorEastAsia" w:hAnsi="Times New Roman" w:cstheme="majorBidi"/>
      <w:bCs/>
      <w:sz w:val="20"/>
    </w:rPr>
  </w:style>
  <w:style w:type="paragraph" w:styleId="Legenda">
    <w:name w:val="caption"/>
    <w:basedOn w:val="Normal"/>
    <w:next w:val="Normal"/>
    <w:uiPriority w:val="35"/>
    <w:unhideWhenUsed/>
    <w:qFormat/>
    <w:rsid w:val="00101ED7"/>
    <w:pPr>
      <w:spacing w:after="200" w:line="240" w:lineRule="auto"/>
    </w:pPr>
    <w:rPr>
      <w:i/>
      <w:iCs/>
      <w:color w:val="1F497D" w:themeColor="text2"/>
      <w:sz w:val="18"/>
      <w:szCs w:val="18"/>
    </w:rPr>
  </w:style>
  <w:style w:type="paragraph" w:styleId="Ttulo">
    <w:name w:val="Title"/>
    <w:basedOn w:val="Normal"/>
    <w:next w:val="Normal"/>
    <w:link w:val="TtuloChar"/>
    <w:uiPriority w:val="10"/>
    <w:qFormat/>
    <w:rsid w:val="00CE62EF"/>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E62EF"/>
    <w:rPr>
      <w:rFonts w:asciiTheme="majorHAnsi" w:eastAsiaTheme="majorEastAsia" w:hAnsiTheme="majorHAnsi" w:cstheme="majorBidi"/>
      <w:spacing w:val="-10"/>
      <w:kern w:val="28"/>
      <w:sz w:val="56"/>
      <w:szCs w:val="56"/>
    </w:rPr>
  </w:style>
  <w:style w:type="character" w:styleId="Refdecomentrio">
    <w:name w:val="annotation reference"/>
    <w:basedOn w:val="Fontepargpadro"/>
    <w:uiPriority w:val="99"/>
    <w:semiHidden/>
    <w:unhideWhenUsed/>
    <w:rsid w:val="00AF0EFC"/>
    <w:rPr>
      <w:sz w:val="16"/>
      <w:szCs w:val="16"/>
    </w:rPr>
  </w:style>
  <w:style w:type="paragraph" w:styleId="Textodecomentrio">
    <w:name w:val="annotation text"/>
    <w:basedOn w:val="Normal"/>
    <w:link w:val="TextodecomentrioChar"/>
    <w:uiPriority w:val="99"/>
    <w:semiHidden/>
    <w:unhideWhenUsed/>
    <w:rsid w:val="00AF0EFC"/>
    <w:pPr>
      <w:spacing w:line="240" w:lineRule="auto"/>
    </w:pPr>
    <w:rPr>
      <w:szCs w:val="20"/>
    </w:rPr>
  </w:style>
  <w:style w:type="character" w:customStyle="1" w:styleId="TextodecomentrioChar">
    <w:name w:val="Texto de comentário Char"/>
    <w:basedOn w:val="Fontepargpadro"/>
    <w:link w:val="Textodecomentrio"/>
    <w:uiPriority w:val="99"/>
    <w:semiHidden/>
    <w:rsid w:val="00AF0EFC"/>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F0EFC"/>
    <w:rPr>
      <w:b/>
      <w:bCs/>
    </w:rPr>
  </w:style>
  <w:style w:type="character" w:customStyle="1" w:styleId="AssuntodocomentrioChar">
    <w:name w:val="Assunto do comentário Char"/>
    <w:basedOn w:val="TextodecomentrioChar"/>
    <w:link w:val="Assuntodocomentrio"/>
    <w:uiPriority w:val="99"/>
    <w:semiHidden/>
    <w:rsid w:val="00AF0EFC"/>
    <w:rPr>
      <w:rFonts w:ascii="Times New Roman" w:hAnsi="Times New Roman"/>
      <w:b/>
      <w:bCs/>
      <w:sz w:val="20"/>
      <w:szCs w:val="20"/>
    </w:rPr>
  </w:style>
  <w:style w:type="paragraph" w:styleId="Textodenotaderodap">
    <w:name w:val="footnote text"/>
    <w:basedOn w:val="Normal"/>
    <w:link w:val="TextodenotaderodapChar"/>
    <w:uiPriority w:val="99"/>
    <w:semiHidden/>
    <w:unhideWhenUsed/>
    <w:rsid w:val="00973669"/>
    <w:pPr>
      <w:spacing w:line="240" w:lineRule="auto"/>
    </w:pPr>
    <w:rPr>
      <w:szCs w:val="20"/>
    </w:rPr>
  </w:style>
  <w:style w:type="character" w:customStyle="1" w:styleId="TextodenotaderodapChar">
    <w:name w:val="Texto de nota de rodapé Char"/>
    <w:basedOn w:val="Fontepargpadro"/>
    <w:link w:val="Textodenotaderodap"/>
    <w:uiPriority w:val="99"/>
    <w:semiHidden/>
    <w:rsid w:val="00973669"/>
    <w:rPr>
      <w:rFonts w:ascii="Times New Roman" w:hAnsi="Times New Roman"/>
      <w:sz w:val="20"/>
      <w:szCs w:val="20"/>
    </w:rPr>
  </w:style>
  <w:style w:type="character" w:styleId="Refdenotaderodap">
    <w:name w:val="footnote reference"/>
    <w:basedOn w:val="Fontepargpadro"/>
    <w:uiPriority w:val="99"/>
    <w:semiHidden/>
    <w:unhideWhenUsed/>
    <w:rsid w:val="00973669"/>
    <w:rPr>
      <w:vertAlign w:val="superscript"/>
    </w:rPr>
  </w:style>
  <w:style w:type="paragraph" w:styleId="Pr-formataoHTML">
    <w:name w:val="HTML Preformatted"/>
    <w:basedOn w:val="Normal"/>
    <w:link w:val="Pr-formataoHTMLChar"/>
    <w:uiPriority w:val="99"/>
    <w:semiHidden/>
    <w:unhideWhenUsed/>
    <w:rsid w:val="00574DC8"/>
    <w:pPr>
      <w:spacing w:line="240" w:lineRule="auto"/>
    </w:pPr>
    <w:rPr>
      <w:rFonts w:ascii="Consolas" w:hAnsi="Consolas" w:cs="Consolas"/>
      <w:szCs w:val="20"/>
    </w:rPr>
  </w:style>
  <w:style w:type="character" w:customStyle="1" w:styleId="Pr-formataoHTMLChar">
    <w:name w:val="Pré-formatação HTML Char"/>
    <w:basedOn w:val="Fontepargpadro"/>
    <w:link w:val="Pr-formataoHTML"/>
    <w:uiPriority w:val="99"/>
    <w:semiHidden/>
    <w:rsid w:val="00574DC8"/>
    <w:rPr>
      <w:rFonts w:ascii="Consolas" w:hAnsi="Consolas" w:cs="Consolas"/>
      <w:sz w:val="20"/>
      <w:szCs w:val="20"/>
    </w:rPr>
  </w:style>
  <w:style w:type="character" w:styleId="MenoPendente">
    <w:name w:val="Unresolved Mention"/>
    <w:basedOn w:val="Fontepargpadro"/>
    <w:uiPriority w:val="99"/>
    <w:semiHidden/>
    <w:unhideWhenUsed/>
    <w:rsid w:val="00F22A6A"/>
    <w:rPr>
      <w:color w:val="605E5C"/>
      <w:shd w:val="clear" w:color="auto" w:fill="E1DFDD"/>
    </w:rPr>
  </w:style>
  <w:style w:type="paragraph" w:styleId="Reviso">
    <w:name w:val="Revision"/>
    <w:hidden/>
    <w:uiPriority w:val="99"/>
    <w:semiHidden/>
    <w:rsid w:val="00775FC2"/>
    <w:pPr>
      <w:spacing w:after="0" w:line="240" w:lineRule="auto"/>
    </w:pPr>
    <w:rPr>
      <w:rFonts w:ascii="Times New Roman" w:hAnsi="Times New Roman"/>
      <w:sz w:val="20"/>
    </w:rPr>
  </w:style>
  <w:style w:type="paragraph" w:styleId="NormalWeb">
    <w:name w:val="Normal (Web)"/>
    <w:basedOn w:val="Normal"/>
    <w:uiPriority w:val="99"/>
    <w:unhideWhenUsed/>
    <w:rsid w:val="0018006B"/>
    <w:pPr>
      <w:spacing w:before="100" w:beforeAutospacing="1" w:after="100" w:afterAutospacing="1" w:line="240" w:lineRule="auto"/>
      <w:jc w:val="left"/>
    </w:pPr>
    <w:rPr>
      <w:rFonts w:eastAsia="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107907">
      <w:bodyDiv w:val="1"/>
      <w:marLeft w:val="0"/>
      <w:marRight w:val="0"/>
      <w:marTop w:val="0"/>
      <w:marBottom w:val="0"/>
      <w:divBdr>
        <w:top w:val="none" w:sz="0" w:space="0" w:color="auto"/>
        <w:left w:val="none" w:sz="0" w:space="0" w:color="auto"/>
        <w:bottom w:val="none" w:sz="0" w:space="0" w:color="auto"/>
        <w:right w:val="none" w:sz="0" w:space="0" w:color="auto"/>
      </w:divBdr>
    </w:div>
    <w:div w:id="189615258">
      <w:bodyDiv w:val="1"/>
      <w:marLeft w:val="0"/>
      <w:marRight w:val="0"/>
      <w:marTop w:val="0"/>
      <w:marBottom w:val="0"/>
      <w:divBdr>
        <w:top w:val="none" w:sz="0" w:space="0" w:color="auto"/>
        <w:left w:val="none" w:sz="0" w:space="0" w:color="auto"/>
        <w:bottom w:val="none" w:sz="0" w:space="0" w:color="auto"/>
        <w:right w:val="none" w:sz="0" w:space="0" w:color="auto"/>
      </w:divBdr>
    </w:div>
    <w:div w:id="214515438">
      <w:bodyDiv w:val="1"/>
      <w:marLeft w:val="0"/>
      <w:marRight w:val="0"/>
      <w:marTop w:val="0"/>
      <w:marBottom w:val="0"/>
      <w:divBdr>
        <w:top w:val="none" w:sz="0" w:space="0" w:color="auto"/>
        <w:left w:val="none" w:sz="0" w:space="0" w:color="auto"/>
        <w:bottom w:val="none" w:sz="0" w:space="0" w:color="auto"/>
        <w:right w:val="none" w:sz="0" w:space="0" w:color="auto"/>
      </w:divBdr>
    </w:div>
    <w:div w:id="338851383">
      <w:bodyDiv w:val="1"/>
      <w:marLeft w:val="0"/>
      <w:marRight w:val="0"/>
      <w:marTop w:val="0"/>
      <w:marBottom w:val="0"/>
      <w:divBdr>
        <w:top w:val="none" w:sz="0" w:space="0" w:color="auto"/>
        <w:left w:val="none" w:sz="0" w:space="0" w:color="auto"/>
        <w:bottom w:val="none" w:sz="0" w:space="0" w:color="auto"/>
        <w:right w:val="none" w:sz="0" w:space="0" w:color="auto"/>
      </w:divBdr>
    </w:div>
    <w:div w:id="470292209">
      <w:bodyDiv w:val="1"/>
      <w:marLeft w:val="0"/>
      <w:marRight w:val="0"/>
      <w:marTop w:val="0"/>
      <w:marBottom w:val="0"/>
      <w:divBdr>
        <w:top w:val="none" w:sz="0" w:space="0" w:color="auto"/>
        <w:left w:val="none" w:sz="0" w:space="0" w:color="auto"/>
        <w:bottom w:val="none" w:sz="0" w:space="0" w:color="auto"/>
        <w:right w:val="none" w:sz="0" w:space="0" w:color="auto"/>
      </w:divBdr>
    </w:div>
    <w:div w:id="558900442">
      <w:bodyDiv w:val="1"/>
      <w:marLeft w:val="0"/>
      <w:marRight w:val="0"/>
      <w:marTop w:val="0"/>
      <w:marBottom w:val="0"/>
      <w:divBdr>
        <w:top w:val="none" w:sz="0" w:space="0" w:color="auto"/>
        <w:left w:val="none" w:sz="0" w:space="0" w:color="auto"/>
        <w:bottom w:val="none" w:sz="0" w:space="0" w:color="auto"/>
        <w:right w:val="none" w:sz="0" w:space="0" w:color="auto"/>
      </w:divBdr>
    </w:div>
    <w:div w:id="566186554">
      <w:bodyDiv w:val="1"/>
      <w:marLeft w:val="0"/>
      <w:marRight w:val="0"/>
      <w:marTop w:val="0"/>
      <w:marBottom w:val="0"/>
      <w:divBdr>
        <w:top w:val="none" w:sz="0" w:space="0" w:color="auto"/>
        <w:left w:val="none" w:sz="0" w:space="0" w:color="auto"/>
        <w:bottom w:val="none" w:sz="0" w:space="0" w:color="auto"/>
        <w:right w:val="none" w:sz="0" w:space="0" w:color="auto"/>
      </w:divBdr>
    </w:div>
    <w:div w:id="574819604">
      <w:bodyDiv w:val="1"/>
      <w:marLeft w:val="0"/>
      <w:marRight w:val="0"/>
      <w:marTop w:val="0"/>
      <w:marBottom w:val="0"/>
      <w:divBdr>
        <w:top w:val="none" w:sz="0" w:space="0" w:color="auto"/>
        <w:left w:val="none" w:sz="0" w:space="0" w:color="auto"/>
        <w:bottom w:val="none" w:sz="0" w:space="0" w:color="auto"/>
        <w:right w:val="none" w:sz="0" w:space="0" w:color="auto"/>
      </w:divBdr>
    </w:div>
    <w:div w:id="720445695">
      <w:bodyDiv w:val="1"/>
      <w:marLeft w:val="0"/>
      <w:marRight w:val="0"/>
      <w:marTop w:val="0"/>
      <w:marBottom w:val="0"/>
      <w:divBdr>
        <w:top w:val="none" w:sz="0" w:space="0" w:color="auto"/>
        <w:left w:val="none" w:sz="0" w:space="0" w:color="auto"/>
        <w:bottom w:val="none" w:sz="0" w:space="0" w:color="auto"/>
        <w:right w:val="none" w:sz="0" w:space="0" w:color="auto"/>
      </w:divBdr>
    </w:div>
    <w:div w:id="721826530">
      <w:bodyDiv w:val="1"/>
      <w:marLeft w:val="0"/>
      <w:marRight w:val="0"/>
      <w:marTop w:val="0"/>
      <w:marBottom w:val="0"/>
      <w:divBdr>
        <w:top w:val="none" w:sz="0" w:space="0" w:color="auto"/>
        <w:left w:val="none" w:sz="0" w:space="0" w:color="auto"/>
        <w:bottom w:val="none" w:sz="0" w:space="0" w:color="auto"/>
        <w:right w:val="none" w:sz="0" w:space="0" w:color="auto"/>
      </w:divBdr>
    </w:div>
    <w:div w:id="846594922">
      <w:bodyDiv w:val="1"/>
      <w:marLeft w:val="0"/>
      <w:marRight w:val="0"/>
      <w:marTop w:val="0"/>
      <w:marBottom w:val="0"/>
      <w:divBdr>
        <w:top w:val="none" w:sz="0" w:space="0" w:color="auto"/>
        <w:left w:val="none" w:sz="0" w:space="0" w:color="auto"/>
        <w:bottom w:val="none" w:sz="0" w:space="0" w:color="auto"/>
        <w:right w:val="none" w:sz="0" w:space="0" w:color="auto"/>
      </w:divBdr>
    </w:div>
    <w:div w:id="854340975">
      <w:bodyDiv w:val="1"/>
      <w:marLeft w:val="0"/>
      <w:marRight w:val="0"/>
      <w:marTop w:val="0"/>
      <w:marBottom w:val="0"/>
      <w:divBdr>
        <w:top w:val="none" w:sz="0" w:space="0" w:color="auto"/>
        <w:left w:val="none" w:sz="0" w:space="0" w:color="auto"/>
        <w:bottom w:val="none" w:sz="0" w:space="0" w:color="auto"/>
        <w:right w:val="none" w:sz="0" w:space="0" w:color="auto"/>
      </w:divBdr>
    </w:div>
    <w:div w:id="908418622">
      <w:bodyDiv w:val="1"/>
      <w:marLeft w:val="0"/>
      <w:marRight w:val="0"/>
      <w:marTop w:val="0"/>
      <w:marBottom w:val="0"/>
      <w:divBdr>
        <w:top w:val="none" w:sz="0" w:space="0" w:color="auto"/>
        <w:left w:val="none" w:sz="0" w:space="0" w:color="auto"/>
        <w:bottom w:val="none" w:sz="0" w:space="0" w:color="auto"/>
        <w:right w:val="none" w:sz="0" w:space="0" w:color="auto"/>
      </w:divBdr>
    </w:div>
    <w:div w:id="1018043715">
      <w:bodyDiv w:val="1"/>
      <w:marLeft w:val="0"/>
      <w:marRight w:val="0"/>
      <w:marTop w:val="0"/>
      <w:marBottom w:val="0"/>
      <w:divBdr>
        <w:top w:val="none" w:sz="0" w:space="0" w:color="auto"/>
        <w:left w:val="none" w:sz="0" w:space="0" w:color="auto"/>
        <w:bottom w:val="none" w:sz="0" w:space="0" w:color="auto"/>
        <w:right w:val="none" w:sz="0" w:space="0" w:color="auto"/>
      </w:divBdr>
    </w:div>
    <w:div w:id="1020592654">
      <w:bodyDiv w:val="1"/>
      <w:marLeft w:val="0"/>
      <w:marRight w:val="0"/>
      <w:marTop w:val="0"/>
      <w:marBottom w:val="0"/>
      <w:divBdr>
        <w:top w:val="none" w:sz="0" w:space="0" w:color="auto"/>
        <w:left w:val="none" w:sz="0" w:space="0" w:color="auto"/>
        <w:bottom w:val="none" w:sz="0" w:space="0" w:color="auto"/>
        <w:right w:val="none" w:sz="0" w:space="0" w:color="auto"/>
      </w:divBdr>
    </w:div>
    <w:div w:id="1090664875">
      <w:bodyDiv w:val="1"/>
      <w:marLeft w:val="0"/>
      <w:marRight w:val="0"/>
      <w:marTop w:val="0"/>
      <w:marBottom w:val="0"/>
      <w:divBdr>
        <w:top w:val="none" w:sz="0" w:space="0" w:color="auto"/>
        <w:left w:val="none" w:sz="0" w:space="0" w:color="auto"/>
        <w:bottom w:val="none" w:sz="0" w:space="0" w:color="auto"/>
        <w:right w:val="none" w:sz="0" w:space="0" w:color="auto"/>
      </w:divBdr>
    </w:div>
    <w:div w:id="1096560710">
      <w:bodyDiv w:val="1"/>
      <w:marLeft w:val="0"/>
      <w:marRight w:val="0"/>
      <w:marTop w:val="0"/>
      <w:marBottom w:val="0"/>
      <w:divBdr>
        <w:top w:val="none" w:sz="0" w:space="0" w:color="auto"/>
        <w:left w:val="none" w:sz="0" w:space="0" w:color="auto"/>
        <w:bottom w:val="none" w:sz="0" w:space="0" w:color="auto"/>
        <w:right w:val="none" w:sz="0" w:space="0" w:color="auto"/>
      </w:divBdr>
    </w:div>
    <w:div w:id="1136146600">
      <w:bodyDiv w:val="1"/>
      <w:marLeft w:val="0"/>
      <w:marRight w:val="0"/>
      <w:marTop w:val="0"/>
      <w:marBottom w:val="0"/>
      <w:divBdr>
        <w:top w:val="none" w:sz="0" w:space="0" w:color="auto"/>
        <w:left w:val="none" w:sz="0" w:space="0" w:color="auto"/>
        <w:bottom w:val="none" w:sz="0" w:space="0" w:color="auto"/>
        <w:right w:val="none" w:sz="0" w:space="0" w:color="auto"/>
      </w:divBdr>
    </w:div>
    <w:div w:id="1198352425">
      <w:bodyDiv w:val="1"/>
      <w:marLeft w:val="0"/>
      <w:marRight w:val="0"/>
      <w:marTop w:val="0"/>
      <w:marBottom w:val="0"/>
      <w:divBdr>
        <w:top w:val="none" w:sz="0" w:space="0" w:color="auto"/>
        <w:left w:val="none" w:sz="0" w:space="0" w:color="auto"/>
        <w:bottom w:val="none" w:sz="0" w:space="0" w:color="auto"/>
        <w:right w:val="none" w:sz="0" w:space="0" w:color="auto"/>
      </w:divBdr>
    </w:div>
    <w:div w:id="1328362455">
      <w:bodyDiv w:val="1"/>
      <w:marLeft w:val="0"/>
      <w:marRight w:val="0"/>
      <w:marTop w:val="0"/>
      <w:marBottom w:val="0"/>
      <w:divBdr>
        <w:top w:val="none" w:sz="0" w:space="0" w:color="auto"/>
        <w:left w:val="none" w:sz="0" w:space="0" w:color="auto"/>
        <w:bottom w:val="none" w:sz="0" w:space="0" w:color="auto"/>
        <w:right w:val="none" w:sz="0" w:space="0" w:color="auto"/>
      </w:divBdr>
    </w:div>
    <w:div w:id="1437752802">
      <w:bodyDiv w:val="1"/>
      <w:marLeft w:val="0"/>
      <w:marRight w:val="0"/>
      <w:marTop w:val="0"/>
      <w:marBottom w:val="0"/>
      <w:divBdr>
        <w:top w:val="none" w:sz="0" w:space="0" w:color="auto"/>
        <w:left w:val="none" w:sz="0" w:space="0" w:color="auto"/>
        <w:bottom w:val="none" w:sz="0" w:space="0" w:color="auto"/>
        <w:right w:val="none" w:sz="0" w:space="0" w:color="auto"/>
      </w:divBdr>
    </w:div>
    <w:div w:id="1657025191">
      <w:bodyDiv w:val="1"/>
      <w:marLeft w:val="0"/>
      <w:marRight w:val="0"/>
      <w:marTop w:val="0"/>
      <w:marBottom w:val="0"/>
      <w:divBdr>
        <w:top w:val="none" w:sz="0" w:space="0" w:color="auto"/>
        <w:left w:val="none" w:sz="0" w:space="0" w:color="auto"/>
        <w:bottom w:val="none" w:sz="0" w:space="0" w:color="auto"/>
        <w:right w:val="none" w:sz="0" w:space="0" w:color="auto"/>
      </w:divBdr>
    </w:div>
    <w:div w:id="1751924850">
      <w:bodyDiv w:val="1"/>
      <w:marLeft w:val="0"/>
      <w:marRight w:val="0"/>
      <w:marTop w:val="0"/>
      <w:marBottom w:val="0"/>
      <w:divBdr>
        <w:top w:val="none" w:sz="0" w:space="0" w:color="auto"/>
        <w:left w:val="none" w:sz="0" w:space="0" w:color="auto"/>
        <w:bottom w:val="none" w:sz="0" w:space="0" w:color="auto"/>
        <w:right w:val="none" w:sz="0" w:space="0" w:color="auto"/>
      </w:divBdr>
    </w:div>
    <w:div w:id="1793278399">
      <w:bodyDiv w:val="1"/>
      <w:marLeft w:val="0"/>
      <w:marRight w:val="0"/>
      <w:marTop w:val="0"/>
      <w:marBottom w:val="0"/>
      <w:divBdr>
        <w:top w:val="none" w:sz="0" w:space="0" w:color="auto"/>
        <w:left w:val="none" w:sz="0" w:space="0" w:color="auto"/>
        <w:bottom w:val="none" w:sz="0" w:space="0" w:color="auto"/>
        <w:right w:val="none" w:sz="0" w:space="0" w:color="auto"/>
      </w:divBdr>
    </w:div>
    <w:div w:id="1858420282">
      <w:bodyDiv w:val="1"/>
      <w:marLeft w:val="0"/>
      <w:marRight w:val="0"/>
      <w:marTop w:val="0"/>
      <w:marBottom w:val="0"/>
      <w:divBdr>
        <w:top w:val="none" w:sz="0" w:space="0" w:color="auto"/>
        <w:left w:val="none" w:sz="0" w:space="0" w:color="auto"/>
        <w:bottom w:val="none" w:sz="0" w:space="0" w:color="auto"/>
        <w:right w:val="none" w:sz="0" w:space="0" w:color="auto"/>
      </w:divBdr>
    </w:div>
    <w:div w:id="2014139874">
      <w:bodyDiv w:val="1"/>
      <w:marLeft w:val="0"/>
      <w:marRight w:val="0"/>
      <w:marTop w:val="0"/>
      <w:marBottom w:val="0"/>
      <w:divBdr>
        <w:top w:val="none" w:sz="0" w:space="0" w:color="auto"/>
        <w:left w:val="none" w:sz="0" w:space="0" w:color="auto"/>
        <w:bottom w:val="none" w:sz="0" w:space="0" w:color="auto"/>
        <w:right w:val="none" w:sz="0" w:space="0" w:color="auto"/>
      </w:divBdr>
    </w:div>
    <w:div w:id="2058355442">
      <w:bodyDiv w:val="1"/>
      <w:marLeft w:val="0"/>
      <w:marRight w:val="0"/>
      <w:marTop w:val="0"/>
      <w:marBottom w:val="0"/>
      <w:divBdr>
        <w:top w:val="none" w:sz="0" w:space="0" w:color="auto"/>
        <w:left w:val="none" w:sz="0" w:space="0" w:color="auto"/>
        <w:bottom w:val="none" w:sz="0" w:space="0" w:color="auto"/>
        <w:right w:val="none" w:sz="0" w:space="0" w:color="auto"/>
      </w:divBdr>
    </w:div>
    <w:div w:id="208175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ccunb.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iccunb.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iccunb.com" TargetMode="External"/><Relationship Id="rId4" Type="http://schemas.openxmlformats.org/officeDocument/2006/relationships/webSettings" Target="webSettings.xml"/><Relationship Id="rId9" Type="http://schemas.openxmlformats.org/officeDocument/2006/relationships/hyperlink" Target="mailto:constructao.submissao@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C6044-B86E-4710-AC41-1AE659E5C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1608</Words>
  <Characters>8684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Mota</dc:creator>
  <cp:lastModifiedBy>jessica siqueira de souza</cp:lastModifiedBy>
  <cp:revision>5</cp:revision>
  <cp:lastPrinted>2019-12-02T13:31:00Z</cp:lastPrinted>
  <dcterms:created xsi:type="dcterms:W3CDTF">2024-12-09T17:07:00Z</dcterms:created>
  <dcterms:modified xsi:type="dcterms:W3CDTF">2024-12-09T18:54:00Z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http://www.zotero.org/styles/associacao-brasileira-de-normas-tecnicas</vt:lpwstr>
  </property>
  <property fmtid="{D5CDD505-2E9C-101B-9397-08002B2CF9AE}" pid="5" name="Mendeley Recent Style Name 1_1">
    <vt:lpwstr>Associação Brasileira de Normas Técnicas (Portuguese - Brazil)</vt:lpwstr>
  </property>
  <property fmtid="{D5CDD505-2E9C-101B-9397-08002B2CF9AE}" pid="6" name="Mendeley Recent Style Id 2_1">
    <vt:lpwstr>http://www.zotero.org/styles/associacao-brasileira-de-normas-tecnicas-note</vt:lpwstr>
  </property>
  <property fmtid="{D5CDD505-2E9C-101B-9397-08002B2CF9AE}" pid="7" name="Mendeley Recent Style Name 2_1">
    <vt:lpwstr>Associação Brasileira de Normas Técnicas (note, Portuguese - Brazil)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http://www.zotero.org/styles/construction-and-building-materials</vt:lpwstr>
  </property>
  <property fmtid="{D5CDD505-2E9C-101B-9397-08002B2CF9AE}" pid="11" name="Mendeley Recent Style Name 4_1">
    <vt:lpwstr>Construction and Building Materials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http://www.zotero.org/styles/associacao-brasileira-de-normas-tecnicas-ipea</vt:lpwstr>
  </property>
  <property fmtid="{D5CDD505-2E9C-101B-9397-08002B2CF9AE}" pid="15" name="Mendeley Recent Style Name 6_1">
    <vt:lpwstr>Instituto de Pesquisa Econômica Aplicada - ABNT (Portuguese - Brazil)</vt:lpwstr>
  </property>
  <property fmtid="{D5CDD505-2E9C-101B-9397-08002B2CF9AE}" pid="16" name="Mendeley Recent Style Id 7_1">
    <vt:lpwstr>http://www.zotero.org/styles/numerical-algorithms</vt:lpwstr>
  </property>
  <property fmtid="{D5CDD505-2E9C-101B-9397-08002B2CF9AE}" pid="17" name="Mendeley Recent Style Name 7_1">
    <vt:lpwstr>Numerical Algorithms</vt:lpwstr>
  </property>
  <property fmtid="{D5CDD505-2E9C-101B-9397-08002B2CF9AE}" pid="18" name="Mendeley Recent Style Id 8_1">
    <vt:lpwstr>http://www.zotero.org/styles/associacao-brasileira-de-normas-tecnicas-ufrgs-initials</vt:lpwstr>
  </property>
  <property fmtid="{D5CDD505-2E9C-101B-9397-08002B2CF9AE}" pid="19" name="Mendeley Recent Style Name 8_1">
    <vt:lpwstr>Universidade Federal do Rio Grande do Sul - SBUFRGS - ABNT (autoria abreviada) (Portuguese - Brazil)</vt:lpwstr>
  </property>
  <property fmtid="{D5CDD505-2E9C-101B-9397-08002B2CF9AE}" pid="20" name="Mendeley Recent Style Id 9_1">
    <vt:lpwstr>http://www.zotero.org/styles/associacao-brasileira-de-normas-tecnicas-ufrgs</vt:lpwstr>
  </property>
  <property fmtid="{D5CDD505-2E9C-101B-9397-08002B2CF9AE}" pid="21" name="Mendeley Recent Style Name 9_1">
    <vt:lpwstr>Universidade Federal do Rio Grande do Sul - SBUFRGS - ABNT (autoria completa) (Portuguese - Brazil)</vt:lpwstr>
  </property>
  <property fmtid="{D5CDD505-2E9C-101B-9397-08002B2CF9AE}" pid="22" name="Mendeley Citation Style_1">
    <vt:lpwstr>http://www.zotero.org/styles/construction-and-building-materials</vt:lpwstr>
  </property>
  <property fmtid="{D5CDD505-2E9C-101B-9397-08002B2CF9AE}" pid="23" name="Mendeley Document_1">
    <vt:lpwstr>True</vt:lpwstr>
  </property>
  <property fmtid="{D5CDD505-2E9C-101B-9397-08002B2CF9AE}" pid="24" name="Mendeley Unique User Id_1">
    <vt:lpwstr>fc341fd5-aeca-32b7-92f7-3a7d3049fa4a</vt:lpwstr>
  </property>
</Properties>
</file>